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28" w:rsidRPr="00B059D3" w:rsidRDefault="00F84F28" w:rsidP="00F84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  <w:r w:rsidRPr="00B059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 xml:space="preserve">L’uso di </w:t>
      </w:r>
      <w:r w:rsidR="005570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 xml:space="preserve">un </w:t>
      </w:r>
      <w:r w:rsidRPr="00B059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  <w:t>social network per lo scambio di prodotti agroalimentari locali tra le aree periurbane e urbane di Roma</w:t>
      </w:r>
    </w:p>
    <w:p w:rsidR="00F84F28" w:rsidRDefault="00255FF8" w:rsidP="00B05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>recent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esperienz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organizzazione </w:t>
      </w:r>
      <w:r w:rsidR="00F84F28" w:rsidRPr="00FD08D8">
        <w:rPr>
          <w:rFonts w:ascii="Times New Roman" w:eastAsia="Times New Roman" w:hAnsi="Times New Roman" w:cs="Times New Roman"/>
          <w:sz w:val="24"/>
          <w:szCs w:val="24"/>
          <w:lang w:eastAsia="it-IT"/>
        </w:rPr>
        <w:t>tra consumatori e produttori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rete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570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Rete </w:t>
      </w:r>
      <w:proofErr w:type="spellStart"/>
      <w:r w:rsidR="00557041">
        <w:rPr>
          <w:rFonts w:ascii="Times New Roman" w:eastAsia="Times New Roman" w:hAnsi="Times New Roman" w:cs="Times New Roman"/>
          <w:sz w:val="24"/>
          <w:szCs w:val="24"/>
          <w:lang w:eastAsia="it-IT"/>
        </w:rPr>
        <w:t>Kalulu</w:t>
      </w:r>
      <w:proofErr w:type="spellEnd"/>
      <w:r w:rsidR="005570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>form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innovativ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GAS -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interpreta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diversi gradi </w:t>
      </w:r>
      <w:r w:rsidR="00F84F28" w:rsidRPr="00FD08D8">
        <w:rPr>
          <w:rFonts w:ascii="Times New Roman" w:eastAsia="Times New Roman" w:hAnsi="Times New Roman" w:cs="Times New Roman"/>
          <w:sz w:val="24"/>
          <w:szCs w:val="24"/>
          <w:lang w:eastAsia="it-IT"/>
        </w:rPr>
        <w:t>di sostenibilità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economica, ecologica e </w:t>
      </w:r>
      <w:r w:rsidR="00F84F28" w:rsidRPr="00FD08D8">
        <w:rPr>
          <w:rFonts w:ascii="Times New Roman" w:eastAsia="Times New Roman" w:hAnsi="Times New Roman" w:cs="Times New Roman"/>
          <w:sz w:val="24"/>
          <w:szCs w:val="24"/>
          <w:lang w:eastAsia="it-IT"/>
        </w:rPr>
        <w:t>sociale</w:t>
      </w:r>
      <w:r w:rsidR="00F530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punta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m</w:t>
      </w:r>
      <w:r w:rsidR="00F84F28" w:rsidRPr="00FD3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igliorare il coordinamento dell’offerta e 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F84F28" w:rsidRPr="00FD30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coinvolg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ere </w:t>
      </w:r>
      <w:r w:rsidR="00F84F28" w:rsidRPr="00FD30DA">
        <w:rPr>
          <w:rFonts w:ascii="Times New Roman" w:eastAsia="Times New Roman" w:hAnsi="Times New Roman" w:cs="Times New Roman"/>
          <w:sz w:val="24"/>
          <w:szCs w:val="24"/>
          <w:lang w:eastAsia="it-IT"/>
        </w:rPr>
        <w:t>i consumatori come attori attivi del sistema agroalimentare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locale. Si tratta di </w:t>
      </w:r>
      <w:r w:rsidR="00F530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>sistem</w:t>
      </w:r>
      <w:r w:rsidR="00F530D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basat</w:t>
      </w:r>
      <w:r w:rsidR="00F530DE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sulla fiducia di tutti gli attori coinvolti e sulle garanzie e i servizi offerti dall</w:t>
      </w:r>
      <w:r w:rsidR="00F530D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piattaform</w:t>
      </w:r>
      <w:r w:rsidR="00F530D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web; in tal modo, la costanza di acquisto </w:t>
      </w:r>
      <w:r w:rsidR="00F84F28" w:rsidRPr="00FD08D8">
        <w:rPr>
          <w:rFonts w:ascii="Times New Roman" w:eastAsia="Times New Roman" w:hAnsi="Times New Roman" w:cs="Times New Roman"/>
          <w:sz w:val="24"/>
          <w:szCs w:val="24"/>
          <w:lang w:eastAsia="it-IT"/>
        </w:rPr>
        <w:t>garantisc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F84F28" w:rsidRPr="00FD08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mercato anche per piccole produzioni di qualità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aree fragili </w:t>
      </w:r>
      <w:r w:rsidR="005570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provincia, </w:t>
      </w:r>
      <w:r w:rsidR="00F84F28">
        <w:rPr>
          <w:rFonts w:ascii="Times New Roman" w:eastAsia="Times New Roman" w:hAnsi="Times New Roman" w:cs="Times New Roman"/>
          <w:sz w:val="24"/>
          <w:szCs w:val="24"/>
          <w:lang w:eastAsia="it-IT"/>
        </w:rPr>
        <w:t>creando luoghi di scambio nei quartieri di Roma.</w:t>
      </w:r>
    </w:p>
    <w:p w:rsidR="00F84F28" w:rsidRDefault="00F84F28" w:rsidP="00F84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Quest</w:t>
      </w:r>
      <w:r w:rsidR="00F530D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form</w:t>
      </w:r>
      <w:r w:rsidR="00F530D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innovativ</w:t>
      </w:r>
      <w:r w:rsidR="00F530D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sistem</w:t>
      </w:r>
      <w:r w:rsidR="00F530D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rete consent</w:t>
      </w:r>
      <w:r w:rsidR="00F530DE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uno </w:t>
      </w:r>
      <w:r w:rsidRPr="003F7A6A">
        <w:rPr>
          <w:rFonts w:ascii="Times New Roman" w:eastAsia="Times New Roman" w:hAnsi="Times New Roman" w:cs="Times New Roman"/>
          <w:sz w:val="24"/>
          <w:szCs w:val="24"/>
          <w:lang w:eastAsia="it-IT"/>
        </w:rPr>
        <w:t>sbocco commerciale per prodotti stagionali e locali di imprese situate in aree marginali</w:t>
      </w:r>
      <w:r w:rsidR="005570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periurbane e urbane</w:t>
      </w:r>
      <w:r w:rsidRPr="003F7A6A">
        <w:rPr>
          <w:rFonts w:ascii="Times New Roman" w:eastAsia="Times New Roman" w:hAnsi="Times New Roman" w:cs="Times New Roman"/>
          <w:sz w:val="24"/>
          <w:szCs w:val="24"/>
          <w:lang w:eastAsia="it-IT"/>
        </w:rPr>
        <w:t>, piccolissimi produttori, produttori artigianali a conduzione familiare, coltivatori che producono per l’auto-consumo e periodicame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nte hanno eccedenze da vendere. Ciò si traduce in </w:t>
      </w:r>
      <w:r w:rsidRPr="003F7A6A">
        <w:rPr>
          <w:rFonts w:ascii="Times New Roman" w:eastAsia="Times New Roman" w:hAnsi="Times New Roman" w:cs="Times New Roman"/>
          <w:sz w:val="24"/>
          <w:szCs w:val="24"/>
          <w:lang w:eastAsia="it-IT"/>
        </w:rPr>
        <w:t>risparmi in termini di costi di produzione, in quanto la possibilità di rispettare il ciclo naturale delle stagioni permette di limitare l’uso dell’energia necessaria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F7A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mentre la vendita di prodotti prevalentemente su scala locale evita il trasporto su lunghe distanze e riduce i costi di conservazione, imballo e carburante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abbattendo il prezzo finale a vantaggio dei consumatori. </w:t>
      </w:r>
    </w:p>
    <w:p w:rsidR="00F84F28" w:rsidRDefault="00F84F28" w:rsidP="00F84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 il vero fulcro è </w:t>
      </w:r>
      <w:r w:rsidR="00557041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55704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piattaform</w:t>
      </w:r>
      <w:r w:rsidR="0055704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web</w:t>
      </w:r>
      <w:r w:rsidR="00D7337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570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Pr="00261FF6">
        <w:rPr>
          <w:rFonts w:ascii="Times New Roman" w:eastAsia="Times New Roman" w:hAnsi="Times New Roman" w:cs="Times New Roman"/>
          <w:sz w:val="24"/>
          <w:szCs w:val="24"/>
          <w:lang w:eastAsia="it-IT"/>
        </w:rPr>
        <w:t>va oltre il ruolo di intermediari</w:t>
      </w:r>
      <w:r w:rsidR="00557041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61F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quanto </w:t>
      </w:r>
      <w:r w:rsidRPr="00261FF6">
        <w:rPr>
          <w:rFonts w:ascii="Times New Roman" w:eastAsia="Times New Roman" w:hAnsi="Times New Roman" w:cs="Times New Roman"/>
          <w:sz w:val="24"/>
          <w:szCs w:val="24"/>
          <w:lang w:eastAsia="it-IT"/>
        </w:rPr>
        <w:t>sce</w:t>
      </w:r>
      <w:r w:rsidR="00557041">
        <w:rPr>
          <w:rFonts w:ascii="Times New Roman" w:eastAsia="Times New Roman" w:hAnsi="Times New Roman" w:cs="Times New Roman"/>
          <w:sz w:val="24"/>
          <w:szCs w:val="24"/>
          <w:lang w:eastAsia="it-IT"/>
        </w:rPr>
        <w:t>glie</w:t>
      </w:r>
      <w:r w:rsidRPr="00261F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cura e attenzione i produttori</w:t>
      </w:r>
      <w:r w:rsidRPr="00261FF6">
        <w:rPr>
          <w:rFonts w:ascii="Times New Roman" w:eastAsia="Times New Roman" w:hAnsi="Times New Roman" w:cs="Times New Roman"/>
          <w:sz w:val="24"/>
          <w:szCs w:val="24"/>
          <w:lang w:eastAsia="it-IT"/>
        </w:rPr>
        <w:t>, off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rendo loro visibilità e servizi. </w:t>
      </w:r>
      <w:r w:rsidR="00557041">
        <w:rPr>
          <w:rFonts w:ascii="Times New Roman" w:eastAsia="Times New Roman" w:hAnsi="Times New Roman" w:cs="Times New Roman"/>
          <w:sz w:val="24"/>
          <w:szCs w:val="24"/>
          <w:lang w:eastAsia="it-IT"/>
        </w:rPr>
        <w:t>La piattaforma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61FF6">
        <w:rPr>
          <w:rFonts w:ascii="Times New Roman" w:eastAsia="Times New Roman" w:hAnsi="Times New Roman" w:cs="Times New Roman"/>
          <w:sz w:val="24"/>
          <w:szCs w:val="24"/>
          <w:lang w:eastAsia="it-IT"/>
        </w:rPr>
        <w:t>contribuisc</w:t>
      </w:r>
      <w:r w:rsidR="0055704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61F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una radicale ristrutturazione dei modelli di consumo alimentare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61F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livello individ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uale </w:t>
      </w:r>
      <w:r w:rsidR="00B059D3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le famiglie, incentivando l’approccio a un consumo responsabile verso </w:t>
      </w:r>
      <w:r w:rsidRPr="00261F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prodotti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locali, </w:t>
      </w:r>
      <w:r w:rsidRPr="00261FF6">
        <w:rPr>
          <w:rFonts w:ascii="Times New Roman" w:eastAsia="Times New Roman" w:hAnsi="Times New Roman" w:cs="Times New Roman"/>
          <w:sz w:val="24"/>
          <w:szCs w:val="24"/>
          <w:lang w:eastAsia="it-IT"/>
        </w:rPr>
        <w:t>di stagione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 basso impatto ambientale. Grazie a quest</w:t>
      </w:r>
      <w:r w:rsidR="0055704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sistem</w:t>
      </w:r>
      <w:r w:rsidR="0055704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rete</w:t>
      </w:r>
      <w:r w:rsidR="00E831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059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 </w:t>
      </w:r>
      <w:r w:rsidR="00E83120">
        <w:rPr>
          <w:rFonts w:ascii="Times New Roman" w:eastAsia="Times New Roman" w:hAnsi="Times New Roman" w:cs="Times New Roman"/>
          <w:sz w:val="24"/>
          <w:szCs w:val="24"/>
          <w:lang w:eastAsia="it-IT"/>
        </w:rPr>
        <w:t>produttori/consumatori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E831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  <w:r w:rsidR="00AD26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crea un mercato che </w:t>
      </w:r>
      <w:r w:rsidR="00E83120">
        <w:rPr>
          <w:rFonts w:ascii="Times New Roman" w:eastAsia="Times New Roman" w:hAnsi="Times New Roman" w:cs="Times New Roman"/>
          <w:sz w:val="24"/>
          <w:szCs w:val="24"/>
          <w:lang w:eastAsia="it-IT"/>
        </w:rPr>
        <w:t>riconosce un valore equo e sostenibile allo scambio, che va oltre il rapporto prezzo/qualità</w:t>
      </w:r>
      <w:r w:rsidR="00DD31D1">
        <w:rPr>
          <w:rFonts w:ascii="Times New Roman" w:eastAsia="Times New Roman" w:hAnsi="Times New Roman" w:cs="Times New Roman"/>
          <w:sz w:val="24"/>
          <w:szCs w:val="24"/>
          <w:lang w:eastAsia="it-IT"/>
        </w:rPr>
        <w:t>, e si “legittima” il ruolo delle aree fragili</w:t>
      </w:r>
      <w:r w:rsidR="00E83120">
        <w:rPr>
          <w:rFonts w:ascii="Times New Roman" w:eastAsia="Times New Roman" w:hAnsi="Times New Roman" w:cs="Times New Roman"/>
          <w:sz w:val="24"/>
          <w:szCs w:val="24"/>
          <w:lang w:eastAsia="it-IT"/>
        </w:rPr>
        <w:t>; i consumatori</w:t>
      </w:r>
      <w:r w:rsidR="00DD31D1">
        <w:rPr>
          <w:rFonts w:ascii="Times New Roman" w:eastAsia="Times New Roman" w:hAnsi="Times New Roman" w:cs="Times New Roman"/>
          <w:sz w:val="24"/>
          <w:szCs w:val="24"/>
          <w:lang w:eastAsia="it-IT"/>
        </w:rPr>
        <w:t>, infatti,</w:t>
      </w:r>
      <w:bookmarkStart w:id="0" w:name="_GoBack"/>
      <w:bookmarkEnd w:id="0"/>
      <w:r w:rsidR="00E831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aumentano la propria consapevolezza nelle scelte di consumo e</w:t>
      </w:r>
      <w:r w:rsidRPr="003F7A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ridu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cono</w:t>
      </w:r>
      <w:r w:rsidRPr="003F7A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gli sprechi</w:t>
      </w:r>
      <w:r w:rsidR="00E83120">
        <w:rPr>
          <w:rFonts w:ascii="Times New Roman" w:eastAsia="Times New Roman" w:hAnsi="Times New Roman" w:cs="Times New Roman"/>
          <w:sz w:val="24"/>
          <w:szCs w:val="24"/>
          <w:lang w:eastAsia="it-IT"/>
        </w:rPr>
        <w:t>, a beneficio dell’intera collettività.</w:t>
      </w:r>
    </w:p>
    <w:p w:rsidR="00F84F28" w:rsidRDefault="00F84F28" w:rsidP="00F84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3376" w:rsidRPr="00D73376" w:rsidRDefault="00D73376" w:rsidP="00D73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733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Sabrina Giuca </w:t>
      </w:r>
      <w:r w:rsidRPr="00D7337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D733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Simonetta De Leo</w:t>
      </w:r>
    </w:p>
    <w:p w:rsidR="00D73376" w:rsidRDefault="00D73376" w:rsidP="00D7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6">
        <w:rPr>
          <w:rFonts w:ascii="Times New Roman" w:eastAsia="Times New Roman" w:hAnsi="Times New Roman" w:cs="Times New Roman"/>
          <w:sz w:val="24"/>
          <w:szCs w:val="24"/>
          <w:lang w:eastAsia="it-IT"/>
        </w:rPr>
        <w:t>Consiglio per la ricerca in agricoltura e l'anali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dell'economia agraria (CREA)</w:t>
      </w:r>
    </w:p>
    <w:p w:rsidR="00D73376" w:rsidRDefault="00D73376" w:rsidP="00D733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337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Centro di ricerca Politiche e </w:t>
      </w:r>
      <w:proofErr w:type="spellStart"/>
      <w:r w:rsidRPr="00D7337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Bio-economia</w:t>
      </w:r>
      <w:proofErr w:type="spellEnd"/>
    </w:p>
    <w:p w:rsidR="00D73376" w:rsidRPr="00D73376" w:rsidRDefault="00D73376" w:rsidP="00D7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Po, 14 - 00198 Roma                        </w:t>
      </w:r>
    </w:p>
    <w:p w:rsidR="004B4B9A" w:rsidRPr="00D73376" w:rsidRDefault="00BD3C84" w:rsidP="00D7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73376" w:rsidRPr="00D73376">
          <w:rPr>
            <w:rStyle w:val="Collegamentoipertestuale"/>
            <w:rFonts w:ascii="Times New Roman" w:hAnsi="Times New Roman" w:cs="Times New Roman"/>
            <w:sz w:val="24"/>
            <w:szCs w:val="24"/>
          </w:rPr>
          <w:t>sabrina.giuca@crea.gov.it</w:t>
        </w:r>
      </w:hyperlink>
    </w:p>
    <w:p w:rsidR="00D73376" w:rsidRPr="00D73376" w:rsidRDefault="00BD3C84" w:rsidP="00D7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73376" w:rsidRPr="00D73376">
          <w:rPr>
            <w:rStyle w:val="Collegamentoipertestuale"/>
            <w:rFonts w:ascii="Times New Roman" w:hAnsi="Times New Roman" w:cs="Times New Roman"/>
            <w:sz w:val="24"/>
            <w:szCs w:val="24"/>
          </w:rPr>
          <w:t>simonetta.deleo@crea.gov.it</w:t>
        </w:r>
      </w:hyperlink>
    </w:p>
    <w:p w:rsidR="00D73376" w:rsidRDefault="00D73376" w:rsidP="00D73376">
      <w:pPr>
        <w:spacing w:after="0" w:line="240" w:lineRule="auto"/>
      </w:pPr>
    </w:p>
    <w:sectPr w:rsidR="00D73376" w:rsidSect="00BD3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4F28"/>
    <w:rsid w:val="00255FF8"/>
    <w:rsid w:val="00317871"/>
    <w:rsid w:val="004B4B9A"/>
    <w:rsid w:val="00557041"/>
    <w:rsid w:val="00677872"/>
    <w:rsid w:val="00831AE5"/>
    <w:rsid w:val="00AD2628"/>
    <w:rsid w:val="00B059D3"/>
    <w:rsid w:val="00BD3C84"/>
    <w:rsid w:val="00D73376"/>
    <w:rsid w:val="00DD31D1"/>
    <w:rsid w:val="00E83120"/>
    <w:rsid w:val="00F530DE"/>
    <w:rsid w:val="00F8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F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33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F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33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onetta.deleo@crea.gov.it" TargetMode="External"/><Relationship Id="rId4" Type="http://schemas.openxmlformats.org/officeDocument/2006/relationships/hyperlink" Target="mailto:sabrina.giuca@cre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SabrinaG</dc:creator>
  <cp:lastModifiedBy>REV</cp:lastModifiedBy>
  <cp:revision>2</cp:revision>
  <dcterms:created xsi:type="dcterms:W3CDTF">2017-12-22T16:52:00Z</dcterms:created>
  <dcterms:modified xsi:type="dcterms:W3CDTF">2017-12-22T16:52:00Z</dcterms:modified>
</cp:coreProperties>
</file>