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8483F" w14:textId="77777777" w:rsidR="007503D0" w:rsidRPr="00BF4643" w:rsidRDefault="007503D0" w:rsidP="00BF46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bookmarkStart w:id="0" w:name="_GoBack"/>
      <w:bookmarkEnd w:id="0"/>
      <w:r w:rsidRPr="00D5140A">
        <w:rPr>
          <w:rFonts w:ascii="Arial" w:hAnsi="Arial" w:cs="Arial"/>
          <w:b/>
        </w:rPr>
        <w:t>ABSTRAC</w:t>
      </w:r>
      <w:r w:rsidRPr="00BF4643">
        <w:rPr>
          <w:rFonts w:ascii="Arial" w:hAnsi="Arial" w:cs="Arial"/>
          <w:b/>
        </w:rPr>
        <w:t>T</w:t>
      </w:r>
    </w:p>
    <w:p w14:paraId="3C687E31" w14:textId="77D8BFE2" w:rsidR="007503D0" w:rsidRPr="00BF4643" w:rsidRDefault="007503D0" w:rsidP="00BF46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BF4643">
        <w:rPr>
          <w:rFonts w:ascii="Arial" w:hAnsi="Arial" w:cs="Arial"/>
          <w:b/>
        </w:rPr>
        <w:t>Tralcio di cura/LAAI</w:t>
      </w:r>
    </w:p>
    <w:p w14:paraId="6D03EBDC" w14:textId="5F6E412E" w:rsidR="00450D47" w:rsidRPr="00BF4643" w:rsidRDefault="00450D47" w:rsidP="00BF4643">
      <w:pPr>
        <w:pStyle w:val="3vff3xh4yd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i/>
          <w:sz w:val="24"/>
          <w:szCs w:val="24"/>
        </w:rPr>
      </w:pPr>
      <w:r w:rsidRPr="00BF4643">
        <w:rPr>
          <w:rFonts w:ascii="Arial" w:hAnsi="Arial" w:cs="Arial"/>
          <w:bCs/>
          <w:i/>
          <w:sz w:val="24"/>
          <w:szCs w:val="24"/>
        </w:rPr>
        <w:t>Popolo, politica, partecipazione.</w:t>
      </w:r>
      <w:r w:rsidR="00102F1E" w:rsidRPr="00BF4643">
        <w:rPr>
          <w:rFonts w:ascii="Arial" w:hAnsi="Arial" w:cs="Arial"/>
          <w:bCs/>
          <w:i/>
          <w:sz w:val="24"/>
          <w:szCs w:val="24"/>
        </w:rPr>
        <w:t xml:space="preserve"> </w:t>
      </w:r>
      <w:r w:rsidRPr="00BF4643">
        <w:rPr>
          <w:rFonts w:ascii="Arial" w:hAnsi="Arial" w:cs="Arial"/>
          <w:bCs/>
          <w:i/>
          <w:sz w:val="24"/>
          <w:szCs w:val="24"/>
        </w:rPr>
        <w:t>Il governo delle aree rurali fragili in Italia e Europa.</w:t>
      </w:r>
      <w:r w:rsidRPr="00BF4643">
        <w:rPr>
          <w:rFonts w:ascii="Arial" w:hAnsi="Arial" w:cs="Arial"/>
          <w:i/>
          <w:sz w:val="24"/>
          <w:szCs w:val="24"/>
        </w:rPr>
        <w:t xml:space="preserve"> XIII Convegno Aree Fragili, Rovigo, 22-23 marzo 2019</w:t>
      </w:r>
    </w:p>
    <w:p w14:paraId="20CDF336" w14:textId="7CD89166" w:rsidR="00450D47" w:rsidRPr="00BF4643" w:rsidRDefault="00450D47" w:rsidP="00BF4643">
      <w:pPr>
        <w:pStyle w:val="3vff3xh4yd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 w:rsidRPr="00BF4643">
        <w:rPr>
          <w:rFonts w:ascii="Arial" w:hAnsi="Arial" w:cs="Arial"/>
          <w:b/>
          <w:bCs/>
          <w:sz w:val="24"/>
          <w:szCs w:val="24"/>
        </w:rPr>
        <w:t>Antonella De Nisco</w:t>
      </w:r>
      <w:r w:rsidR="00D5140A" w:rsidRPr="00BF4643">
        <w:rPr>
          <w:rFonts w:ascii="Arial" w:hAnsi="Arial" w:cs="Arial"/>
          <w:b/>
          <w:bCs/>
          <w:sz w:val="24"/>
          <w:szCs w:val="24"/>
        </w:rPr>
        <w:t xml:space="preserve"> -</w:t>
      </w:r>
      <w:r w:rsidRPr="00BF4643">
        <w:rPr>
          <w:rFonts w:ascii="Arial" w:hAnsi="Arial" w:cs="Arial"/>
          <w:b/>
          <w:bCs/>
          <w:sz w:val="24"/>
          <w:szCs w:val="24"/>
        </w:rPr>
        <w:t xml:space="preserve"> Giorgio Teggi</w:t>
      </w:r>
    </w:p>
    <w:p w14:paraId="4EF2419D" w14:textId="77777777" w:rsidR="00140DA9" w:rsidRPr="00985696" w:rsidRDefault="00140DA9" w:rsidP="00BF46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2"/>
          <w:szCs w:val="22"/>
        </w:rPr>
      </w:pPr>
    </w:p>
    <w:p w14:paraId="4538B065" w14:textId="0C4BA0ED" w:rsidR="00102F1E" w:rsidRPr="00985696" w:rsidRDefault="00140DA9" w:rsidP="00BF4643">
      <w:pPr>
        <w:jc w:val="both"/>
        <w:rPr>
          <w:rFonts w:ascii="Arial" w:eastAsia="Times New Roman" w:hAnsi="Arial" w:cs="Arial"/>
          <w:sz w:val="22"/>
          <w:szCs w:val="22"/>
        </w:rPr>
      </w:pPr>
      <w:r w:rsidRPr="00985696">
        <w:rPr>
          <w:rFonts w:ascii="Arial" w:eastAsia="Times New Roman" w:hAnsi="Arial" w:cs="Arial"/>
          <w:sz w:val="22"/>
          <w:szCs w:val="22"/>
        </w:rPr>
        <w:t xml:space="preserve">Il lavoro artistico e di ricerca </w:t>
      </w:r>
      <w:r w:rsidR="00450D47" w:rsidRPr="00985696">
        <w:rPr>
          <w:rFonts w:ascii="Arial" w:eastAsia="Times New Roman" w:hAnsi="Arial" w:cs="Arial"/>
          <w:sz w:val="22"/>
          <w:szCs w:val="22"/>
        </w:rPr>
        <w:t xml:space="preserve">di LAAI </w:t>
      </w:r>
      <w:r w:rsidRPr="00985696">
        <w:rPr>
          <w:rFonts w:ascii="Arial" w:eastAsia="Times New Roman" w:hAnsi="Arial" w:cs="Arial"/>
          <w:sz w:val="22"/>
          <w:szCs w:val="22"/>
        </w:rPr>
        <w:t>non si inserisce solo negli spazi naturali, ma anche in zone urbane e di margine con l’intento di creare azioni civiche, in riferimento alla memoria soggettiva, emozionale e collettiva. Sono interventi installativi che nascono come riflessioni, all'interno di una società complessa, si collocano nel paesaggio</w:t>
      </w:r>
      <w:r w:rsidR="003968BD">
        <w:rPr>
          <w:rFonts w:ascii="Arial" w:eastAsia="Times New Roman" w:hAnsi="Arial" w:cs="Arial"/>
          <w:sz w:val="22"/>
          <w:szCs w:val="22"/>
        </w:rPr>
        <w:t>,</w:t>
      </w:r>
      <w:r w:rsidRPr="00985696">
        <w:rPr>
          <w:rFonts w:ascii="Arial" w:eastAsia="Times New Roman" w:hAnsi="Arial" w:cs="Arial"/>
          <w:sz w:val="22"/>
          <w:szCs w:val="22"/>
        </w:rPr>
        <w:t xml:space="preserve"> in parchi/giardini ma anche nella città storica o nei quartieri e sovente come un’azione partecipata, reale, critica e di ricerca poetica</w:t>
      </w:r>
      <w:r w:rsidR="00102F1E" w:rsidRPr="00985696">
        <w:rPr>
          <w:rFonts w:ascii="Arial" w:eastAsia="Times New Roman" w:hAnsi="Arial" w:cs="Arial"/>
          <w:sz w:val="22"/>
          <w:szCs w:val="22"/>
        </w:rPr>
        <w:t xml:space="preserve"> in aree di margine e fragili, </w:t>
      </w:r>
      <w:r w:rsidR="00450D47" w:rsidRPr="00985696">
        <w:rPr>
          <w:rFonts w:ascii="Arial" w:eastAsia="Times New Roman" w:hAnsi="Arial" w:cs="Arial"/>
          <w:sz w:val="22"/>
          <w:szCs w:val="22"/>
        </w:rPr>
        <w:t>attraverso la</w:t>
      </w:r>
      <w:r w:rsidRPr="00985696">
        <w:rPr>
          <w:rFonts w:ascii="Arial" w:eastAsia="Times New Roman" w:hAnsi="Arial" w:cs="Arial"/>
          <w:sz w:val="22"/>
          <w:szCs w:val="22"/>
        </w:rPr>
        <w:t xml:space="preserve"> co-crea</w:t>
      </w:r>
      <w:r w:rsidR="00450D47" w:rsidRPr="00985696">
        <w:rPr>
          <w:rFonts w:ascii="Arial" w:eastAsia="Times New Roman" w:hAnsi="Arial" w:cs="Arial"/>
          <w:sz w:val="22"/>
          <w:szCs w:val="22"/>
        </w:rPr>
        <w:t>zione</w:t>
      </w:r>
      <w:r w:rsidRPr="00985696">
        <w:rPr>
          <w:rFonts w:ascii="Arial" w:eastAsia="Times New Roman" w:hAnsi="Arial" w:cs="Arial"/>
          <w:sz w:val="22"/>
          <w:szCs w:val="22"/>
        </w:rPr>
        <w:t xml:space="preserve"> didattico-laboratoriale che è spazio di relazione e di vita. </w:t>
      </w:r>
      <w:r w:rsidR="00823A8E" w:rsidRPr="00985696">
        <w:rPr>
          <w:rFonts w:ascii="Arial" w:eastAsia="Times New Roman" w:hAnsi="Arial" w:cs="Arial"/>
          <w:sz w:val="22"/>
          <w:szCs w:val="22"/>
        </w:rPr>
        <w:t xml:space="preserve"> </w:t>
      </w:r>
      <w:r w:rsidRPr="00985696">
        <w:rPr>
          <w:rFonts w:ascii="Arial" w:eastAsia="Times New Roman" w:hAnsi="Arial" w:cs="Arial"/>
          <w:sz w:val="22"/>
          <w:szCs w:val="22"/>
        </w:rPr>
        <w:t xml:space="preserve">In questo senso la partecipazione può assumere una valenza critica e sperimentale, anche e soprattutto attraverso un uso gioioso e democratico dello spazio e con una ripercussione sul benessere del singolo e della collettività. </w:t>
      </w:r>
    </w:p>
    <w:p w14:paraId="009A5656" w14:textId="1088985E" w:rsidR="005D57E7" w:rsidRPr="00985696" w:rsidRDefault="002648DC" w:rsidP="00BF4643">
      <w:pPr>
        <w:pStyle w:val="Paragrafobase"/>
        <w:jc w:val="both"/>
        <w:rPr>
          <w:rFonts w:ascii="Arial" w:hAnsi="Arial" w:cs="Arial"/>
          <w:sz w:val="22"/>
          <w:szCs w:val="22"/>
        </w:rPr>
      </w:pPr>
      <w:r w:rsidRPr="00985696">
        <w:rPr>
          <w:rFonts w:ascii="Arial" w:hAnsi="Arial" w:cs="Arial"/>
          <w:sz w:val="22"/>
          <w:szCs w:val="22"/>
        </w:rPr>
        <w:t>L</w:t>
      </w:r>
      <w:r w:rsidR="0084022D" w:rsidRPr="00985696">
        <w:rPr>
          <w:rFonts w:ascii="Arial" w:hAnsi="Arial" w:cs="Arial"/>
          <w:sz w:val="22"/>
          <w:szCs w:val="22"/>
        </w:rPr>
        <w:t>’installazione</w:t>
      </w:r>
      <w:r w:rsidR="00D5140A" w:rsidRPr="00985696">
        <w:rPr>
          <w:rFonts w:ascii="Arial" w:hAnsi="Arial" w:cs="Arial"/>
          <w:sz w:val="22"/>
          <w:szCs w:val="22"/>
        </w:rPr>
        <w:t xml:space="preserve"> </w:t>
      </w:r>
      <w:r w:rsidR="00102F1E" w:rsidRPr="00985696">
        <w:rPr>
          <w:rFonts w:ascii="Arial" w:hAnsi="Arial" w:cs="Arial"/>
          <w:sz w:val="22"/>
          <w:szCs w:val="22"/>
        </w:rPr>
        <w:t>“</w:t>
      </w:r>
      <w:r w:rsidR="00450D47" w:rsidRPr="00985696">
        <w:rPr>
          <w:rFonts w:ascii="Arial" w:hAnsi="Arial" w:cs="Arial"/>
          <w:sz w:val="22"/>
          <w:szCs w:val="22"/>
        </w:rPr>
        <w:t>Tralcio di cura</w:t>
      </w:r>
      <w:r w:rsidR="00102F1E" w:rsidRPr="00985696">
        <w:rPr>
          <w:rFonts w:ascii="Arial" w:hAnsi="Arial" w:cs="Arial"/>
          <w:sz w:val="22"/>
          <w:szCs w:val="22"/>
        </w:rPr>
        <w:t>”</w:t>
      </w:r>
      <w:r w:rsidR="00450D47" w:rsidRPr="00985696">
        <w:rPr>
          <w:rFonts w:ascii="Arial" w:hAnsi="Arial" w:cs="Arial"/>
          <w:sz w:val="22"/>
          <w:szCs w:val="22"/>
        </w:rPr>
        <w:t xml:space="preserve"> </w:t>
      </w:r>
      <w:r w:rsidR="0084022D" w:rsidRPr="00985696">
        <w:rPr>
          <w:rFonts w:ascii="Arial" w:hAnsi="Arial" w:cs="Arial"/>
          <w:sz w:val="22"/>
          <w:szCs w:val="22"/>
        </w:rPr>
        <w:t xml:space="preserve">è un intervento </w:t>
      </w:r>
      <w:r w:rsidRPr="00985696">
        <w:rPr>
          <w:rFonts w:ascii="Arial" w:hAnsi="Arial" w:cs="Arial"/>
          <w:sz w:val="22"/>
          <w:szCs w:val="22"/>
        </w:rPr>
        <w:t>nei paesaggi/</w:t>
      </w:r>
      <w:r w:rsidR="006A4ADB">
        <w:rPr>
          <w:rFonts w:ascii="Arial" w:hAnsi="Arial" w:cs="Arial"/>
          <w:sz w:val="22"/>
          <w:szCs w:val="22"/>
        </w:rPr>
        <w:t>luoghi che necessitano di cure,</w:t>
      </w:r>
      <w:r w:rsidRPr="00985696">
        <w:rPr>
          <w:rFonts w:ascii="Arial" w:hAnsi="Arial" w:cs="Arial"/>
          <w:sz w:val="22"/>
          <w:szCs w:val="22"/>
        </w:rPr>
        <w:t xml:space="preserve"> </w:t>
      </w:r>
      <w:r w:rsidR="0084022D" w:rsidRPr="00985696">
        <w:rPr>
          <w:rFonts w:ascii="Arial" w:hAnsi="Arial" w:cs="Arial"/>
          <w:sz w:val="22"/>
          <w:szCs w:val="22"/>
        </w:rPr>
        <w:t xml:space="preserve">esercizio creativo, educativo ed esperienziale sullo spazio, </w:t>
      </w:r>
      <w:r w:rsidR="00102F1E" w:rsidRPr="00985696">
        <w:rPr>
          <w:rFonts w:ascii="Arial" w:hAnsi="Arial" w:cs="Arial"/>
          <w:sz w:val="22"/>
          <w:szCs w:val="22"/>
        </w:rPr>
        <w:t>presenta grandi foglie di vite, dalle dimensioni umane che si aggiungono, metafora della resistenza al vento, al tralcio limite. L’installazione tenta la creazione di un margine esterno, dove uomini e donne abitano e lavorano, che è anche un margine interno, intimo e interiore, realizzato con il gesto e l’intreccio, capace di affermare la nostra esistenza/presenza, ri-scoperta dello spazio e dei luoghi</w:t>
      </w:r>
      <w:r w:rsidR="00985696">
        <w:rPr>
          <w:rFonts w:ascii="Arial" w:hAnsi="Arial" w:cs="Arial"/>
          <w:sz w:val="22"/>
          <w:szCs w:val="22"/>
        </w:rPr>
        <w:t xml:space="preserve"> prestandosi a varie </w:t>
      </w:r>
      <w:r w:rsidR="00BF4643" w:rsidRPr="00985696">
        <w:rPr>
          <w:rFonts w:ascii="Arial" w:hAnsi="Arial" w:cs="Arial"/>
          <w:sz w:val="22"/>
          <w:szCs w:val="22"/>
        </w:rPr>
        <w:t xml:space="preserve">sperimentazioni </w:t>
      </w:r>
      <w:r w:rsidR="004C5D1A" w:rsidRPr="00985696">
        <w:rPr>
          <w:rFonts w:ascii="Arial" w:hAnsi="Arial" w:cs="Arial"/>
          <w:sz w:val="22"/>
          <w:szCs w:val="22"/>
        </w:rPr>
        <w:t>sul campo</w:t>
      </w:r>
      <w:r w:rsidR="005D57E7" w:rsidRPr="00985696">
        <w:rPr>
          <w:rFonts w:ascii="Arial" w:hAnsi="Arial" w:cs="Arial"/>
          <w:sz w:val="22"/>
          <w:szCs w:val="22"/>
        </w:rPr>
        <w:t>:</w:t>
      </w:r>
      <w:r w:rsidR="005D57E7" w:rsidRPr="00985696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60AB3830" w14:textId="3C19959B" w:rsidR="00823A8E" w:rsidRPr="00985696" w:rsidRDefault="005D57E7" w:rsidP="00BF4643">
      <w:pPr>
        <w:pStyle w:val="Titolo1"/>
        <w:shd w:val="clear" w:color="auto" w:fill="FFFFFF"/>
        <w:jc w:val="both"/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</w:pPr>
      <w:r w:rsidRPr="00985696">
        <w:rPr>
          <w:rFonts w:cs="Arial"/>
          <w:b w:val="0"/>
          <w:i w:val="0"/>
          <w:sz w:val="22"/>
          <w:szCs w:val="22"/>
        </w:rPr>
        <w:t>-</w:t>
      </w:r>
      <w:r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 Tralcio di Cura/LAAI in “SUSTAINABILITY summer lab-Luoghi feriti: quali azioni</w:t>
      </w:r>
      <w:r w:rsidRPr="00985696">
        <w:rPr>
          <w:rFonts w:eastAsia="Times New Roman" w:cs="Arial"/>
          <w:b w:val="0"/>
          <w:i w:val="0"/>
          <w:sz w:val="22"/>
          <w:szCs w:val="22"/>
        </w:rPr>
        <w:t xml:space="preserve">”, </w:t>
      </w:r>
      <w:r w:rsidR="00FA767F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>Università di Verona, 19/</w:t>
      </w:r>
      <w:r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>22 giugno 2018, Vi</w:t>
      </w:r>
      <w:r w:rsidR="00BF4643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>lla Leb</w:t>
      </w:r>
      <w:r w:rsidR="002648DC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>recht, S. Floriano (VR), come</w:t>
      </w:r>
      <w:r w:rsidR="00BF4643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 </w:t>
      </w:r>
      <w:r w:rsidR="002648DC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metafora della scuola estiva e </w:t>
      </w:r>
      <w:r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tentativo di creare un segno che si lega al territorio della Valpolicella, </w:t>
      </w:r>
      <w:r w:rsidR="002648DC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paesaggio ricco di vigneti, </w:t>
      </w:r>
      <w:r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ulivi, </w:t>
      </w:r>
      <w:r w:rsidRPr="00985696">
        <w:rPr>
          <w:rFonts w:cs="Arial"/>
          <w:b w:val="0"/>
          <w:i w:val="0"/>
          <w:sz w:val="22"/>
          <w:szCs w:val="22"/>
        </w:rPr>
        <w:t xml:space="preserve">ma </w:t>
      </w:r>
      <w:r w:rsidR="002648DC" w:rsidRPr="00985696">
        <w:rPr>
          <w:rFonts w:cs="Arial"/>
          <w:b w:val="0"/>
          <w:i w:val="0"/>
          <w:sz w:val="22"/>
          <w:szCs w:val="22"/>
        </w:rPr>
        <w:t xml:space="preserve">infondo </w:t>
      </w:r>
      <w:r w:rsidRPr="00985696">
        <w:rPr>
          <w:rFonts w:cs="Arial"/>
          <w:b w:val="0"/>
          <w:i w:val="0"/>
          <w:sz w:val="22"/>
          <w:szCs w:val="22"/>
        </w:rPr>
        <w:t>snaturato, ferito da</w:t>
      </w:r>
      <w:r w:rsidR="002648DC" w:rsidRPr="00985696">
        <w:rPr>
          <w:rFonts w:cs="Arial"/>
          <w:b w:val="0"/>
          <w:i w:val="0"/>
          <w:sz w:val="22"/>
          <w:szCs w:val="22"/>
        </w:rPr>
        <w:t xml:space="preserve"> attività industriali, </w:t>
      </w:r>
      <w:r w:rsidRPr="00985696">
        <w:rPr>
          <w:rFonts w:cs="Arial"/>
          <w:b w:val="0"/>
          <w:i w:val="0"/>
          <w:sz w:val="22"/>
          <w:szCs w:val="22"/>
        </w:rPr>
        <w:t>edilizia d</w:t>
      </w:r>
      <w:r w:rsidR="002648DC" w:rsidRPr="00985696">
        <w:rPr>
          <w:rFonts w:cs="Arial"/>
          <w:b w:val="0"/>
          <w:i w:val="0"/>
          <w:sz w:val="22"/>
          <w:szCs w:val="22"/>
        </w:rPr>
        <w:t>isordinata,</w:t>
      </w:r>
      <w:r w:rsidRPr="00985696">
        <w:rPr>
          <w:rFonts w:cs="Arial"/>
          <w:b w:val="0"/>
          <w:i w:val="0"/>
          <w:sz w:val="22"/>
          <w:szCs w:val="22"/>
        </w:rPr>
        <w:t xml:space="preserve"> monocultura eccessiva</w:t>
      </w:r>
      <w:r w:rsidR="00823A8E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. </w:t>
      </w:r>
      <w:r w:rsidR="00BF4643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>SUSTAINABILITY</w:t>
      </w:r>
      <w:r w:rsidR="00823A8E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 ricca</w:t>
      </w:r>
      <w:r w:rsidR="00FA767F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 di</w:t>
      </w:r>
      <w:r w:rsidR="00617EDA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 incontri trasversali tra </w:t>
      </w:r>
      <w:r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>persone</w:t>
      </w:r>
      <w:r w:rsidR="00FA767F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>,</w:t>
      </w:r>
      <w:r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 capaci di generare scambi reali, narrazioni, attraversamenti, </w:t>
      </w:r>
      <w:r w:rsidR="00617EDA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>con</w:t>
      </w:r>
      <w:r w:rsidR="00FA767F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 </w:t>
      </w:r>
      <w:r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>do</w:t>
      </w:r>
      <w:r w:rsidR="00617EDA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centi/amministratori, Commissione Sostenibilità-Università </w:t>
      </w:r>
      <w:r w:rsidR="00FA767F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>VR</w:t>
      </w:r>
      <w:r w:rsidR="00823A8E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 e</w:t>
      </w:r>
      <w:r w:rsidR="00BF4643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 studenti</w:t>
      </w:r>
      <w:r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 </w:t>
      </w:r>
      <w:r w:rsidR="00BF4643"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>sinceramente interessati alle</w:t>
      </w:r>
      <w:r w:rsidRPr="00985696">
        <w:rPr>
          <w:rFonts w:eastAsia="Times New Roman" w:cs="Arial"/>
          <w:b w:val="0"/>
          <w:i w:val="0"/>
          <w:sz w:val="22"/>
          <w:szCs w:val="22"/>
          <w:shd w:val="clear" w:color="auto" w:fill="FFFFFF"/>
        </w:rPr>
        <w:t xml:space="preserve"> attività proposte.</w:t>
      </w:r>
    </w:p>
    <w:p w14:paraId="74CFAB4B" w14:textId="0652B3E1" w:rsidR="00DD11B9" w:rsidRPr="00985696" w:rsidRDefault="00BF4643" w:rsidP="00BF4643">
      <w:pPr>
        <w:pStyle w:val="Titolo1"/>
        <w:shd w:val="clear" w:color="auto" w:fill="FFFFFF"/>
        <w:jc w:val="both"/>
        <w:rPr>
          <w:rStyle w:val="Collegamentoipertestuale"/>
          <w:rFonts w:eastAsia="Times New Roman" w:cs="Arial"/>
          <w:b w:val="0"/>
          <w:i w:val="0"/>
          <w:sz w:val="22"/>
          <w:szCs w:val="22"/>
        </w:rPr>
      </w:pPr>
      <w:r w:rsidRPr="00985696">
        <w:rPr>
          <w:rFonts w:eastAsiaTheme="minorEastAsia" w:cs="Arial"/>
          <w:b w:val="0"/>
          <w:i w:val="0"/>
          <w:noProof w:val="0"/>
          <w:color w:val="660099"/>
          <w:sz w:val="22"/>
          <w:szCs w:val="22"/>
          <w:u w:val="single"/>
        </w:rPr>
        <w:t xml:space="preserve"> </w:t>
      </w:r>
      <w:r w:rsidR="00DD11B9" w:rsidRPr="00985696">
        <w:rPr>
          <w:rFonts w:eastAsiaTheme="minorEastAsia" w:cs="Arial"/>
          <w:b w:val="0"/>
          <w:i w:val="0"/>
          <w:noProof w:val="0"/>
          <w:sz w:val="22"/>
          <w:szCs w:val="22"/>
        </w:rPr>
        <w:fldChar w:fldCharType="begin"/>
      </w:r>
      <w:r w:rsidR="003448E7">
        <w:rPr>
          <w:rFonts w:eastAsiaTheme="minorEastAsia" w:cs="Arial"/>
          <w:b w:val="0"/>
          <w:i w:val="0"/>
          <w:noProof w:val="0"/>
          <w:sz w:val="22"/>
          <w:szCs w:val="22"/>
        </w:rPr>
        <w:instrText>HYPERLINK "C:\\Users\\Utente\\AppData\\Local\\Temp\\Sustainability Summer Lab \“Luoghi feriti: quali azioni?\” - Univrhttps:\\www.univr.it\\it\\iniziative\\-\\evento\\7814"</w:instrText>
      </w:r>
      <w:r w:rsidR="003448E7" w:rsidRPr="00985696">
        <w:rPr>
          <w:rFonts w:eastAsiaTheme="minorEastAsia" w:cs="Arial"/>
          <w:b w:val="0"/>
          <w:i w:val="0"/>
          <w:noProof w:val="0"/>
          <w:sz w:val="22"/>
          <w:szCs w:val="22"/>
        </w:rPr>
      </w:r>
      <w:r w:rsidR="00DD11B9" w:rsidRPr="00985696">
        <w:rPr>
          <w:rFonts w:eastAsiaTheme="minorEastAsia" w:cs="Arial"/>
          <w:b w:val="0"/>
          <w:i w:val="0"/>
          <w:noProof w:val="0"/>
          <w:sz w:val="22"/>
          <w:szCs w:val="22"/>
        </w:rPr>
        <w:fldChar w:fldCharType="separate"/>
      </w:r>
      <w:r w:rsidR="00DD11B9" w:rsidRPr="00985696">
        <w:rPr>
          <w:rStyle w:val="Collegamentoipertestuale"/>
          <w:rFonts w:eastAsia="Times New Roman" w:cs="Arial"/>
          <w:b w:val="0"/>
          <w:bCs/>
          <w:i w:val="0"/>
          <w:sz w:val="22"/>
          <w:szCs w:val="22"/>
        </w:rPr>
        <w:t>Sustainability Summer Lab “Luoghi feriti: quali azioni?” - Univr</w:t>
      </w:r>
    </w:p>
    <w:p w14:paraId="5DEB643D" w14:textId="77777777" w:rsidR="00DD11B9" w:rsidRPr="00985696" w:rsidRDefault="00DD11B9" w:rsidP="00BF4643">
      <w:pPr>
        <w:shd w:val="clear" w:color="auto" w:fill="FFFFFF"/>
        <w:jc w:val="both"/>
        <w:rPr>
          <w:rStyle w:val="Collegamentoipertestuale"/>
          <w:rFonts w:ascii="Arial" w:hAnsi="Arial" w:cs="Arial"/>
          <w:b/>
          <w:i/>
          <w:sz w:val="22"/>
          <w:szCs w:val="22"/>
        </w:rPr>
      </w:pPr>
      <w:r w:rsidRPr="00985696">
        <w:rPr>
          <w:rStyle w:val="Collegamentoipertestuale"/>
          <w:rFonts w:ascii="Arial" w:eastAsia="Times New Roman" w:hAnsi="Arial" w:cs="Arial"/>
          <w:b/>
          <w:i/>
          <w:sz w:val="22"/>
          <w:szCs w:val="22"/>
        </w:rPr>
        <w:t>https://www.univr.it/it/iniziative/-/evento/7814</w:t>
      </w:r>
    </w:p>
    <w:p w14:paraId="68503342" w14:textId="2A716C13" w:rsidR="00BF4643" w:rsidRPr="00985696" w:rsidRDefault="00DD11B9" w:rsidP="00BF4643">
      <w:pPr>
        <w:pStyle w:val="Paragrafobase"/>
        <w:jc w:val="both"/>
        <w:rPr>
          <w:rFonts w:ascii="Arial" w:hAnsi="Arial" w:cs="Arial"/>
          <w:color w:val="660099"/>
          <w:sz w:val="22"/>
          <w:szCs w:val="22"/>
          <w:u w:val="single"/>
        </w:rPr>
      </w:pPr>
      <w:r w:rsidRPr="00985696">
        <w:rPr>
          <w:rFonts w:ascii="Arial" w:hAnsi="Arial" w:cs="Arial"/>
          <w:sz w:val="22"/>
          <w:szCs w:val="22"/>
        </w:rPr>
        <w:fldChar w:fldCharType="end"/>
      </w:r>
    </w:p>
    <w:p w14:paraId="387AB011" w14:textId="6ED8637C" w:rsidR="00BF4643" w:rsidRPr="00985696" w:rsidRDefault="00BF4643" w:rsidP="00823A8E">
      <w:pPr>
        <w:pStyle w:val="Paragrafobase"/>
        <w:jc w:val="both"/>
        <w:rPr>
          <w:rFonts w:ascii="Arial" w:hAnsi="Arial" w:cs="Arial"/>
          <w:color w:val="auto"/>
          <w:sz w:val="22"/>
          <w:szCs w:val="22"/>
        </w:rPr>
      </w:pPr>
      <w:r w:rsidRPr="00985696">
        <w:rPr>
          <w:rFonts w:ascii="Arial" w:hAnsi="Arial" w:cs="Arial"/>
          <w:color w:val="auto"/>
          <w:sz w:val="22"/>
          <w:szCs w:val="22"/>
        </w:rPr>
        <w:t xml:space="preserve">- </w:t>
      </w:r>
      <w:r w:rsidRPr="00985696">
        <w:rPr>
          <w:rFonts w:ascii="Arial" w:hAnsi="Arial" w:cs="Arial"/>
          <w:sz w:val="22"/>
          <w:szCs w:val="22"/>
        </w:rPr>
        <w:t>“</w:t>
      </w:r>
      <w:r w:rsidRPr="00985696">
        <w:rPr>
          <w:rFonts w:ascii="Arial" w:hAnsi="Arial" w:cs="Arial"/>
          <w:color w:val="auto"/>
          <w:sz w:val="22"/>
          <w:szCs w:val="22"/>
        </w:rPr>
        <w:t>Tralcio di cura/LAAI</w:t>
      </w:r>
      <w:r w:rsidRPr="00985696">
        <w:rPr>
          <w:rFonts w:ascii="Arial" w:hAnsi="Arial" w:cs="Arial"/>
          <w:sz w:val="22"/>
          <w:szCs w:val="22"/>
        </w:rPr>
        <w:t>”,</w:t>
      </w:r>
      <w:r w:rsidRPr="00985696">
        <w:rPr>
          <w:rFonts w:ascii="Arial" w:hAnsi="Arial" w:cs="Arial"/>
          <w:color w:val="auto"/>
          <w:sz w:val="22"/>
          <w:szCs w:val="22"/>
        </w:rPr>
        <w:t xml:space="preserve"> Cloroplasti Festival, </w:t>
      </w:r>
      <w:r w:rsidRPr="00985696">
        <w:rPr>
          <w:rFonts w:ascii="Arial" w:hAnsi="Arial" w:cs="Arial"/>
          <w:sz w:val="22"/>
          <w:szCs w:val="22"/>
        </w:rPr>
        <w:t>14/</w:t>
      </w:r>
      <w:r w:rsidRPr="00985696">
        <w:rPr>
          <w:rFonts w:ascii="Arial" w:hAnsi="Arial" w:cs="Arial"/>
          <w:color w:val="auto"/>
          <w:sz w:val="22"/>
          <w:szCs w:val="22"/>
        </w:rPr>
        <w:t>16</w:t>
      </w:r>
      <w:r w:rsidRPr="00985696">
        <w:rPr>
          <w:rFonts w:ascii="Arial" w:hAnsi="Arial" w:cs="Arial"/>
          <w:sz w:val="22"/>
          <w:szCs w:val="22"/>
        </w:rPr>
        <w:t>.10.</w:t>
      </w:r>
      <w:r w:rsidRPr="00985696">
        <w:rPr>
          <w:rFonts w:ascii="Arial" w:hAnsi="Arial" w:cs="Arial"/>
          <w:color w:val="auto"/>
          <w:sz w:val="22"/>
          <w:szCs w:val="22"/>
        </w:rPr>
        <w:t>2018 (</w:t>
      </w:r>
      <w:r w:rsidRPr="00985696">
        <w:rPr>
          <w:rFonts w:ascii="Arial" w:hAnsi="Arial" w:cs="Arial"/>
          <w:sz w:val="22"/>
          <w:szCs w:val="22"/>
        </w:rPr>
        <w:t>REstate</w:t>
      </w:r>
      <w:r w:rsidRPr="00985696">
        <w:rPr>
          <w:rFonts w:ascii="Arial" w:hAnsi="Arial" w:cs="Arial"/>
          <w:color w:val="auto"/>
          <w:sz w:val="22"/>
          <w:szCs w:val="22"/>
        </w:rPr>
        <w:t xml:space="preserve">), Roncocesi, RE, un festival </w:t>
      </w:r>
      <w:r w:rsidRPr="00985696">
        <w:rPr>
          <w:rFonts w:ascii="Arial" w:hAnsi="Arial" w:cs="Arial"/>
          <w:sz w:val="22"/>
          <w:szCs w:val="22"/>
        </w:rPr>
        <w:t>a cura delle Associazioni</w:t>
      </w:r>
      <w:r w:rsidRPr="00985696">
        <w:rPr>
          <w:rFonts w:ascii="Arial" w:hAnsi="Arial" w:cs="Arial"/>
          <w:color w:val="auto"/>
          <w:sz w:val="22"/>
          <w:szCs w:val="22"/>
        </w:rPr>
        <w:t xml:space="preserve"> Cinqueminuti e LAAI con incontri</w:t>
      </w:r>
      <w:r w:rsidR="00DD11B9" w:rsidRPr="00985696">
        <w:rPr>
          <w:rFonts w:ascii="Arial" w:hAnsi="Arial" w:cs="Arial"/>
          <w:color w:val="auto"/>
          <w:sz w:val="22"/>
          <w:szCs w:val="22"/>
        </w:rPr>
        <w:t>,</w:t>
      </w:r>
      <w:r w:rsidRPr="00985696">
        <w:rPr>
          <w:rFonts w:ascii="Arial" w:hAnsi="Arial" w:cs="Arial"/>
          <w:color w:val="auto"/>
          <w:sz w:val="22"/>
          <w:szCs w:val="22"/>
        </w:rPr>
        <w:t xml:space="preserve"> </w:t>
      </w:r>
      <w:r w:rsidRPr="00985696">
        <w:rPr>
          <w:rFonts w:ascii="Arial" w:hAnsi="Arial" w:cs="Arial"/>
          <w:sz w:val="22"/>
          <w:szCs w:val="22"/>
        </w:rPr>
        <w:t>spettacoli</w:t>
      </w:r>
      <w:r w:rsidR="00DD11B9" w:rsidRPr="00985696">
        <w:rPr>
          <w:rFonts w:ascii="Arial" w:hAnsi="Arial" w:cs="Arial"/>
          <w:color w:val="auto"/>
          <w:sz w:val="22"/>
          <w:szCs w:val="22"/>
        </w:rPr>
        <w:t xml:space="preserve"> laboratori, arricchiti dall'istallazione “Tralcio di cura”, pe</w:t>
      </w:r>
      <w:r w:rsidR="00823A8E" w:rsidRPr="00985696">
        <w:rPr>
          <w:rFonts w:ascii="Arial" w:hAnsi="Arial" w:cs="Arial"/>
          <w:color w:val="auto"/>
          <w:sz w:val="22"/>
          <w:szCs w:val="22"/>
        </w:rPr>
        <w:t xml:space="preserve">nsata per creare aggregazione </w:t>
      </w:r>
      <w:r w:rsidR="00F64856" w:rsidRPr="00985696">
        <w:rPr>
          <w:rFonts w:ascii="Arial" w:hAnsi="Arial" w:cs="Arial"/>
          <w:sz w:val="22"/>
          <w:szCs w:val="22"/>
        </w:rPr>
        <w:t>in</w:t>
      </w:r>
      <w:r w:rsidRPr="00985696">
        <w:rPr>
          <w:rFonts w:ascii="Arial" w:hAnsi="Arial" w:cs="Arial"/>
          <w:sz w:val="22"/>
          <w:szCs w:val="22"/>
        </w:rPr>
        <w:t xml:space="preserve"> </w:t>
      </w:r>
      <w:r w:rsidRPr="00985696">
        <w:rPr>
          <w:rFonts w:ascii="Arial" w:eastAsia="Times New Roman" w:hAnsi="Arial" w:cs="Arial"/>
          <w:color w:val="1D2129"/>
          <w:sz w:val="22"/>
          <w:szCs w:val="22"/>
          <w:shd w:val="clear" w:color="auto" w:fill="FFFFFF"/>
        </w:rPr>
        <w:t xml:space="preserve">una zona rurale </w:t>
      </w:r>
      <w:r w:rsidR="00DD11B9" w:rsidRPr="00985696">
        <w:rPr>
          <w:rFonts w:ascii="Arial" w:eastAsia="Times New Roman" w:hAnsi="Arial" w:cs="Arial"/>
          <w:color w:val="1D2129"/>
          <w:sz w:val="22"/>
          <w:szCs w:val="22"/>
          <w:shd w:val="clear" w:color="auto" w:fill="FFFFFF"/>
        </w:rPr>
        <w:t xml:space="preserve">trasformata in </w:t>
      </w:r>
      <w:r w:rsidRPr="00985696">
        <w:rPr>
          <w:rFonts w:ascii="Arial" w:eastAsia="Times New Roman" w:hAnsi="Arial" w:cs="Arial"/>
          <w:color w:val="1D2129"/>
          <w:sz w:val="22"/>
          <w:szCs w:val="22"/>
          <w:shd w:val="clear" w:color="auto" w:fill="FFFFFF"/>
        </w:rPr>
        <w:t>luogo-dormitorio, dove scuola, parrocchia, centro sportivo e pro loco non dialogano tra di loro.</w:t>
      </w:r>
    </w:p>
    <w:p w14:paraId="55C15650" w14:textId="77777777" w:rsidR="00BF4643" w:rsidRPr="00985696" w:rsidRDefault="00BF4643" w:rsidP="00BF4643">
      <w:pPr>
        <w:pStyle w:val="Titolo3"/>
        <w:shd w:val="clear" w:color="auto" w:fill="FFFFFF"/>
        <w:spacing w:before="0"/>
        <w:jc w:val="both"/>
        <w:rPr>
          <w:rFonts w:ascii="Arial" w:hAnsi="Arial" w:cs="Arial"/>
          <w:b w:val="0"/>
          <w:bCs w:val="0"/>
          <w:color w:val="222222"/>
          <w:sz w:val="22"/>
          <w:szCs w:val="22"/>
        </w:rPr>
      </w:pPr>
      <w:r w:rsidRPr="00985696">
        <w:rPr>
          <w:rFonts w:ascii="Arial" w:eastAsia="Times New Roman" w:hAnsi="Arial" w:cs="Arial"/>
          <w:b w:val="0"/>
          <w:bCs w:val="0"/>
          <w:color w:val="660099"/>
          <w:sz w:val="22"/>
          <w:szCs w:val="22"/>
          <w:u w:val="single"/>
        </w:rPr>
        <w:t>Cloroplasti Festival 2018 - Cinqueminuti</w:t>
      </w:r>
    </w:p>
    <w:p w14:paraId="025D93D3" w14:textId="34A170F2" w:rsidR="003F03B6" w:rsidRPr="00985696" w:rsidRDefault="003448E7" w:rsidP="00823A8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hyperlink r:id="rId5" w:history="1">
        <w:r w:rsidR="00823A8E" w:rsidRPr="00985696">
          <w:rPr>
            <w:rStyle w:val="Collegamentoipertestuale"/>
            <w:rFonts w:ascii="Arial" w:eastAsia="Times New Roman" w:hAnsi="Arial" w:cs="Arial"/>
            <w:sz w:val="22"/>
            <w:szCs w:val="22"/>
          </w:rPr>
          <w:t>www.cinqueminuti.eu/cloroplasti-festival-2018/</w:t>
        </w:r>
      </w:hyperlink>
    </w:p>
    <w:p w14:paraId="0A44D3E9" w14:textId="77777777" w:rsidR="00823A8E" w:rsidRPr="00985696" w:rsidRDefault="00823A8E" w:rsidP="00823A8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582FE396" w14:textId="637D0BF1" w:rsidR="00CB2AA9" w:rsidRPr="00985696" w:rsidRDefault="005D11DB" w:rsidP="00BF46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85696">
        <w:rPr>
          <w:rFonts w:ascii="Arial" w:hAnsi="Arial" w:cs="Arial"/>
          <w:sz w:val="22"/>
          <w:szCs w:val="22"/>
        </w:rPr>
        <w:t xml:space="preserve">- </w:t>
      </w:r>
      <w:r w:rsidR="006A4ADB">
        <w:rPr>
          <w:rFonts w:ascii="Arial" w:hAnsi="Arial" w:cs="Arial"/>
          <w:sz w:val="22"/>
          <w:szCs w:val="22"/>
        </w:rPr>
        <w:t xml:space="preserve">Sperimenteremo </w:t>
      </w:r>
      <w:r w:rsidR="007A269C" w:rsidRPr="00985696">
        <w:rPr>
          <w:rFonts w:ascii="Arial" w:hAnsi="Arial" w:cs="Arial"/>
          <w:sz w:val="22"/>
          <w:szCs w:val="22"/>
        </w:rPr>
        <w:t>“Tralcio di cura/LAAI”</w:t>
      </w:r>
      <w:r w:rsidR="006A4ADB">
        <w:rPr>
          <w:rFonts w:ascii="Arial" w:hAnsi="Arial" w:cs="Arial"/>
          <w:sz w:val="22"/>
          <w:szCs w:val="22"/>
        </w:rPr>
        <w:t>,</w:t>
      </w:r>
      <w:r w:rsidR="007A269C" w:rsidRPr="00985696">
        <w:rPr>
          <w:rFonts w:ascii="Arial" w:hAnsi="Arial" w:cs="Arial"/>
          <w:sz w:val="22"/>
          <w:szCs w:val="22"/>
        </w:rPr>
        <w:t xml:space="preserve"> </w:t>
      </w:r>
      <w:r w:rsidR="00823A8E" w:rsidRPr="00985696">
        <w:rPr>
          <w:rFonts w:ascii="Arial" w:hAnsi="Arial" w:cs="Arial"/>
          <w:sz w:val="22"/>
          <w:szCs w:val="22"/>
        </w:rPr>
        <w:t xml:space="preserve">tra </w:t>
      </w:r>
      <w:r w:rsidR="00DD11B9" w:rsidRPr="00985696">
        <w:rPr>
          <w:rFonts w:ascii="Arial" w:hAnsi="Arial" w:cs="Arial"/>
          <w:sz w:val="22"/>
          <w:szCs w:val="22"/>
        </w:rPr>
        <w:t>marzo</w:t>
      </w:r>
      <w:r w:rsidR="00823A8E" w:rsidRPr="00985696">
        <w:rPr>
          <w:rFonts w:ascii="Arial" w:hAnsi="Arial" w:cs="Arial"/>
          <w:sz w:val="22"/>
          <w:szCs w:val="22"/>
        </w:rPr>
        <w:t>/aprile</w:t>
      </w:r>
      <w:r w:rsidR="007A269C" w:rsidRPr="00985696">
        <w:rPr>
          <w:rFonts w:ascii="Arial" w:hAnsi="Arial" w:cs="Arial"/>
          <w:sz w:val="22"/>
          <w:szCs w:val="22"/>
        </w:rPr>
        <w:t xml:space="preserve"> 2019</w:t>
      </w:r>
      <w:r w:rsidR="006A4ADB">
        <w:rPr>
          <w:rFonts w:ascii="Arial" w:hAnsi="Arial" w:cs="Arial"/>
          <w:sz w:val="22"/>
          <w:szCs w:val="22"/>
        </w:rPr>
        <w:t>,</w:t>
      </w:r>
      <w:r w:rsidR="007A269C" w:rsidRPr="00985696">
        <w:rPr>
          <w:rFonts w:ascii="Arial" w:hAnsi="Arial" w:cs="Arial"/>
          <w:sz w:val="22"/>
          <w:szCs w:val="22"/>
        </w:rPr>
        <w:t xml:space="preserve"> </w:t>
      </w:r>
      <w:r w:rsidR="00823A8E" w:rsidRPr="00985696">
        <w:rPr>
          <w:rFonts w:ascii="Arial" w:hAnsi="Arial" w:cs="Arial"/>
          <w:sz w:val="22"/>
          <w:szCs w:val="22"/>
        </w:rPr>
        <w:t xml:space="preserve">nel territorio </w:t>
      </w:r>
      <w:r w:rsidR="003C4542" w:rsidRPr="00985696">
        <w:rPr>
          <w:rFonts w:ascii="Arial" w:hAnsi="Arial" w:cs="Arial"/>
          <w:sz w:val="22"/>
          <w:szCs w:val="22"/>
        </w:rPr>
        <w:t>di Casalfiumanese e Fontanelice</w:t>
      </w:r>
      <w:r w:rsidR="00DD11B9" w:rsidRPr="00985696">
        <w:rPr>
          <w:rFonts w:ascii="Arial" w:hAnsi="Arial" w:cs="Arial"/>
          <w:sz w:val="22"/>
          <w:szCs w:val="22"/>
        </w:rPr>
        <w:t xml:space="preserve"> (</w:t>
      </w:r>
      <w:r w:rsidR="00CB2AA9" w:rsidRPr="00985696">
        <w:rPr>
          <w:rFonts w:ascii="Arial" w:hAnsi="Arial" w:cs="Arial"/>
          <w:sz w:val="22"/>
          <w:szCs w:val="22"/>
        </w:rPr>
        <w:t>Borgo Tossignano</w:t>
      </w:r>
      <w:r w:rsidR="00DD11B9" w:rsidRPr="00985696">
        <w:rPr>
          <w:rFonts w:ascii="Arial" w:hAnsi="Arial" w:cs="Arial"/>
          <w:sz w:val="22"/>
          <w:szCs w:val="22"/>
        </w:rPr>
        <w:t>-</w:t>
      </w:r>
      <w:r w:rsidR="003C4542" w:rsidRPr="00985696">
        <w:rPr>
          <w:rFonts w:ascii="Arial" w:hAnsi="Arial" w:cs="Arial"/>
          <w:sz w:val="22"/>
          <w:szCs w:val="22"/>
        </w:rPr>
        <w:t>Imola)</w:t>
      </w:r>
      <w:r w:rsidR="00CB2AA9" w:rsidRPr="00985696">
        <w:rPr>
          <w:rFonts w:ascii="Arial" w:hAnsi="Arial" w:cs="Arial"/>
          <w:sz w:val="22"/>
          <w:szCs w:val="22"/>
        </w:rPr>
        <w:t xml:space="preserve">, </w:t>
      </w:r>
      <w:r w:rsidR="007A269C" w:rsidRPr="00985696">
        <w:rPr>
          <w:rFonts w:ascii="Arial" w:hAnsi="Arial" w:cs="Arial"/>
          <w:sz w:val="22"/>
          <w:szCs w:val="22"/>
        </w:rPr>
        <w:t>come</w:t>
      </w:r>
      <w:r w:rsidR="00CB2AA9" w:rsidRPr="00985696">
        <w:rPr>
          <w:rFonts w:ascii="Arial" w:hAnsi="Arial" w:cs="Arial"/>
          <w:sz w:val="22"/>
          <w:szCs w:val="22"/>
        </w:rPr>
        <w:t xml:space="preserve"> progetto </w:t>
      </w:r>
      <w:r w:rsidR="00823A8E" w:rsidRPr="00985696">
        <w:rPr>
          <w:rFonts w:ascii="Arial" w:hAnsi="Arial" w:cs="Arial"/>
          <w:sz w:val="22"/>
          <w:szCs w:val="22"/>
        </w:rPr>
        <w:t>di aggiornamento</w:t>
      </w:r>
      <w:r w:rsidR="00FC4532">
        <w:rPr>
          <w:rFonts w:ascii="Arial" w:hAnsi="Arial" w:cs="Arial"/>
          <w:sz w:val="22"/>
          <w:szCs w:val="22"/>
        </w:rPr>
        <w:t xml:space="preserve"> per docenti e azione/intervento di </w:t>
      </w:r>
      <w:r w:rsidR="00BB209F" w:rsidRPr="00985696">
        <w:rPr>
          <w:rFonts w:ascii="Arial" w:hAnsi="Arial" w:cs="Arial"/>
          <w:sz w:val="22"/>
          <w:szCs w:val="22"/>
        </w:rPr>
        <w:t>aggregazione</w:t>
      </w:r>
      <w:r w:rsidR="007A269C" w:rsidRPr="00985696">
        <w:rPr>
          <w:rFonts w:ascii="Arial" w:hAnsi="Arial" w:cs="Arial"/>
          <w:sz w:val="22"/>
          <w:szCs w:val="22"/>
        </w:rPr>
        <w:t>/</w:t>
      </w:r>
      <w:r w:rsidR="00CB2AA9" w:rsidRPr="00985696">
        <w:rPr>
          <w:rFonts w:ascii="Arial" w:hAnsi="Arial" w:cs="Arial"/>
          <w:sz w:val="22"/>
          <w:szCs w:val="22"/>
        </w:rPr>
        <w:t>r</w:t>
      </w:r>
      <w:r w:rsidR="00AE113F" w:rsidRPr="00985696">
        <w:rPr>
          <w:rFonts w:ascii="Arial" w:hAnsi="Arial" w:cs="Arial"/>
          <w:sz w:val="22"/>
          <w:szCs w:val="22"/>
        </w:rPr>
        <w:t xml:space="preserve">elazione </w:t>
      </w:r>
      <w:r w:rsidR="00BB209F" w:rsidRPr="00985696">
        <w:rPr>
          <w:rFonts w:ascii="Arial" w:hAnsi="Arial" w:cs="Arial"/>
          <w:sz w:val="22"/>
          <w:szCs w:val="22"/>
        </w:rPr>
        <w:t xml:space="preserve">extrascolastica, </w:t>
      </w:r>
      <w:r w:rsidR="00F94F78" w:rsidRPr="00985696">
        <w:rPr>
          <w:rFonts w:ascii="Arial" w:hAnsi="Arial" w:cs="Arial"/>
          <w:sz w:val="22"/>
          <w:szCs w:val="22"/>
        </w:rPr>
        <w:t>che tenterà di coinvolgere</w:t>
      </w:r>
      <w:r w:rsidR="00BB209F" w:rsidRPr="00985696">
        <w:rPr>
          <w:rFonts w:ascii="Arial" w:hAnsi="Arial" w:cs="Arial"/>
          <w:sz w:val="22"/>
          <w:szCs w:val="22"/>
        </w:rPr>
        <w:t xml:space="preserve"> </w:t>
      </w:r>
      <w:r w:rsidR="007A269C" w:rsidRPr="00985696">
        <w:rPr>
          <w:rFonts w:ascii="Arial" w:hAnsi="Arial" w:cs="Arial"/>
          <w:sz w:val="22"/>
          <w:szCs w:val="22"/>
        </w:rPr>
        <w:t xml:space="preserve">cittadine/i </w:t>
      </w:r>
      <w:r w:rsidR="00823A8E" w:rsidRPr="00985696">
        <w:rPr>
          <w:rFonts w:ascii="Arial" w:hAnsi="Arial" w:cs="Arial"/>
          <w:sz w:val="22"/>
          <w:szCs w:val="22"/>
        </w:rPr>
        <w:t>in una</w:t>
      </w:r>
      <w:r w:rsidR="00CB2AA9" w:rsidRPr="00985696">
        <w:rPr>
          <w:rFonts w:ascii="Arial" w:hAnsi="Arial" w:cs="Arial"/>
          <w:sz w:val="22"/>
          <w:szCs w:val="22"/>
        </w:rPr>
        <w:t xml:space="preserve"> </w:t>
      </w:r>
      <w:r w:rsidR="00E23B9D" w:rsidRPr="00985696">
        <w:rPr>
          <w:rFonts w:ascii="Arial" w:hAnsi="Arial" w:cs="Arial"/>
          <w:sz w:val="22"/>
          <w:szCs w:val="22"/>
        </w:rPr>
        <w:t>partecipazione</w:t>
      </w:r>
      <w:r w:rsidR="00CB2AA9" w:rsidRPr="00985696">
        <w:rPr>
          <w:rFonts w:ascii="Arial" w:hAnsi="Arial" w:cs="Arial"/>
          <w:sz w:val="22"/>
          <w:szCs w:val="22"/>
        </w:rPr>
        <w:t xml:space="preserve"> attiva</w:t>
      </w:r>
      <w:r w:rsidR="00FC4532">
        <w:rPr>
          <w:rFonts w:ascii="Arial" w:hAnsi="Arial" w:cs="Arial"/>
          <w:sz w:val="22"/>
          <w:szCs w:val="22"/>
        </w:rPr>
        <w:t xml:space="preserve">, </w:t>
      </w:r>
      <w:r w:rsidR="003968BD">
        <w:rPr>
          <w:rFonts w:ascii="Arial" w:hAnsi="Arial" w:cs="Arial"/>
          <w:sz w:val="22"/>
          <w:szCs w:val="22"/>
        </w:rPr>
        <w:t xml:space="preserve">in </w:t>
      </w:r>
      <w:r w:rsidR="00E23B9D" w:rsidRPr="00985696">
        <w:rPr>
          <w:rFonts w:ascii="Arial" w:hAnsi="Arial" w:cs="Arial"/>
          <w:sz w:val="22"/>
          <w:szCs w:val="22"/>
        </w:rPr>
        <w:t xml:space="preserve">un </w:t>
      </w:r>
      <w:r w:rsidR="00BB209F" w:rsidRPr="00985696">
        <w:rPr>
          <w:rFonts w:ascii="Arial" w:hAnsi="Arial" w:cs="Arial"/>
          <w:sz w:val="22"/>
          <w:szCs w:val="22"/>
        </w:rPr>
        <w:t xml:space="preserve">territorio poco fruito, soprattutto </w:t>
      </w:r>
      <w:r w:rsidR="00FC4532">
        <w:rPr>
          <w:rFonts w:ascii="Arial" w:hAnsi="Arial" w:cs="Arial"/>
          <w:sz w:val="22"/>
          <w:szCs w:val="22"/>
        </w:rPr>
        <w:t>dalla</w:t>
      </w:r>
      <w:r w:rsidR="00BB209F" w:rsidRPr="00985696">
        <w:rPr>
          <w:rFonts w:ascii="Arial" w:hAnsi="Arial" w:cs="Arial"/>
          <w:sz w:val="22"/>
          <w:szCs w:val="22"/>
        </w:rPr>
        <w:t xml:space="preserve"> popolazione straniera che non conosce</w:t>
      </w:r>
      <w:r w:rsidR="00823A8E" w:rsidRPr="00985696">
        <w:rPr>
          <w:rFonts w:ascii="Arial" w:hAnsi="Arial" w:cs="Arial"/>
          <w:sz w:val="22"/>
          <w:szCs w:val="22"/>
        </w:rPr>
        <w:t>/frequenta</w:t>
      </w:r>
      <w:r w:rsidR="00074574" w:rsidRPr="00985696">
        <w:rPr>
          <w:rFonts w:ascii="Arial" w:hAnsi="Arial" w:cs="Arial"/>
          <w:sz w:val="22"/>
          <w:szCs w:val="22"/>
        </w:rPr>
        <w:t xml:space="preserve"> i luoghi che abita.</w:t>
      </w:r>
      <w:r w:rsidR="00CB2AA9" w:rsidRPr="00985696">
        <w:rPr>
          <w:rFonts w:ascii="Arial" w:hAnsi="Arial" w:cs="Arial"/>
          <w:sz w:val="22"/>
          <w:szCs w:val="22"/>
        </w:rPr>
        <w:t xml:space="preserve"> </w:t>
      </w:r>
    </w:p>
    <w:p w14:paraId="780C2E65" w14:textId="77777777" w:rsidR="00450D47" w:rsidRDefault="00450D47" w:rsidP="00450D47">
      <w:pPr>
        <w:jc w:val="center"/>
        <w:rPr>
          <w:rFonts w:ascii="Arial" w:hAnsi="Arial" w:cs="Arial"/>
        </w:rPr>
      </w:pPr>
    </w:p>
    <w:p w14:paraId="7D942ACF" w14:textId="77777777" w:rsidR="00985696" w:rsidRDefault="00985696" w:rsidP="00450D47">
      <w:pPr>
        <w:jc w:val="center"/>
        <w:rPr>
          <w:rFonts w:ascii="Arial" w:hAnsi="Arial" w:cs="Arial"/>
        </w:rPr>
      </w:pPr>
    </w:p>
    <w:p w14:paraId="383B4382" w14:textId="77777777" w:rsidR="00985696" w:rsidRDefault="00985696" w:rsidP="00450D47">
      <w:pPr>
        <w:jc w:val="center"/>
        <w:rPr>
          <w:rFonts w:ascii="Arial" w:hAnsi="Arial" w:cs="Arial"/>
        </w:rPr>
      </w:pPr>
    </w:p>
    <w:p w14:paraId="549992E4" w14:textId="77777777" w:rsidR="00985696" w:rsidRDefault="00985696" w:rsidP="00450D47">
      <w:pPr>
        <w:jc w:val="center"/>
        <w:rPr>
          <w:rFonts w:ascii="Arial" w:hAnsi="Arial" w:cs="Arial"/>
        </w:rPr>
      </w:pPr>
    </w:p>
    <w:p w14:paraId="22A5054E" w14:textId="77777777" w:rsidR="00985696" w:rsidRDefault="00985696" w:rsidP="00450D47">
      <w:pPr>
        <w:jc w:val="center"/>
        <w:rPr>
          <w:rFonts w:ascii="Arial" w:hAnsi="Arial" w:cs="Arial"/>
        </w:rPr>
      </w:pPr>
    </w:p>
    <w:p w14:paraId="0D5F85B0" w14:textId="77777777" w:rsidR="00922113" w:rsidRDefault="00922113" w:rsidP="00450D47">
      <w:pPr>
        <w:jc w:val="center"/>
        <w:rPr>
          <w:rFonts w:ascii="Arial" w:hAnsi="Arial" w:cs="Arial"/>
        </w:rPr>
      </w:pPr>
    </w:p>
    <w:p w14:paraId="2498787F" w14:textId="77777777" w:rsidR="00922113" w:rsidRDefault="00922113" w:rsidP="00450D47">
      <w:pPr>
        <w:jc w:val="center"/>
        <w:rPr>
          <w:rFonts w:ascii="Arial" w:hAnsi="Arial" w:cs="Arial"/>
        </w:rPr>
      </w:pPr>
    </w:p>
    <w:p w14:paraId="08536586" w14:textId="77777777" w:rsidR="00922113" w:rsidRDefault="00922113" w:rsidP="00450D47">
      <w:pPr>
        <w:jc w:val="center"/>
        <w:rPr>
          <w:rFonts w:ascii="Arial" w:hAnsi="Arial" w:cs="Arial"/>
        </w:rPr>
      </w:pPr>
    </w:p>
    <w:p w14:paraId="55749BCD" w14:textId="77777777" w:rsidR="00985696" w:rsidRDefault="00985696" w:rsidP="00450D47">
      <w:pPr>
        <w:jc w:val="center"/>
        <w:rPr>
          <w:rFonts w:ascii="Arial" w:hAnsi="Arial" w:cs="Arial"/>
        </w:rPr>
      </w:pPr>
    </w:p>
    <w:p w14:paraId="64CA701B" w14:textId="1D8B65AE" w:rsidR="0084591D" w:rsidRPr="00985696" w:rsidRDefault="0084591D" w:rsidP="0084591D">
      <w:pPr>
        <w:pStyle w:val="NormaleWeb"/>
        <w:jc w:val="both"/>
        <w:rPr>
          <w:rFonts w:ascii="Arial" w:hAnsi="Arial" w:cs="Arial"/>
          <w:sz w:val="22"/>
          <w:szCs w:val="22"/>
        </w:rPr>
      </w:pPr>
      <w:r w:rsidRPr="00985696">
        <w:rPr>
          <w:rFonts w:ascii="Arial" w:hAnsi="Arial" w:cs="Arial"/>
          <w:sz w:val="22"/>
          <w:szCs w:val="22"/>
        </w:rPr>
        <w:lastRenderedPageBreak/>
        <w:t xml:space="preserve">Antonella De Nisco vive a Reggio Emilia. Artista e docente di storia dell’arte, affianca alla pluriennale attività espositiva la realizzazione di progetti, installazioni site-specific, eventi e lezioni. Insieme a Giorgio Teggi ha ideato LAAI - </w:t>
      </w:r>
      <w:r w:rsidRPr="00985696">
        <w:rPr>
          <w:rFonts w:ascii="Arial" w:hAnsi="Arial" w:cs="Arial"/>
          <w:i/>
          <w:sz w:val="22"/>
          <w:szCs w:val="22"/>
        </w:rPr>
        <w:t>Laboratorio di Arte Ambientale Itinerante</w:t>
      </w:r>
      <w:r w:rsidRPr="00985696">
        <w:rPr>
          <w:rFonts w:ascii="Arial" w:hAnsi="Arial" w:cs="Arial"/>
          <w:sz w:val="22"/>
          <w:szCs w:val="22"/>
        </w:rPr>
        <w:t xml:space="preserve">, con il quale realizza, con gruppi di cittadini/e, installazioni territoriali intrecciate, tessute, assemblate. Da sempre attenta all’indagine semantica e simbolica dei gesti, dei segni e delle differenze, nei laboratori che realizza, in territori di margine (urbani o naturali), la socializzazione è intesa come incontro capace di favorire scambio, condivisione e idee. Lo spettatore è chiamato ad essere co-creatore nell’azione didattico-laboratoriale, che diventa spazio di relazione e di vita. Il </w:t>
      </w:r>
      <w:r w:rsidRPr="00985696">
        <w:rPr>
          <w:rFonts w:ascii="Arial" w:hAnsi="Arial" w:cs="Arial"/>
          <w:i/>
          <w:sz w:val="22"/>
          <w:szCs w:val="22"/>
        </w:rPr>
        <w:t>Laboratorio di Arte Ambientale</w:t>
      </w:r>
      <w:r w:rsidRPr="00985696">
        <w:rPr>
          <w:rFonts w:ascii="Arial" w:hAnsi="Arial" w:cs="Arial"/>
          <w:sz w:val="22"/>
          <w:szCs w:val="22"/>
        </w:rPr>
        <w:t xml:space="preserve"> intende ri-creare comunità, partecipazione, condivisione attraverso la pratica artistica, che include le persone, come una parte integrante e preziosa, dell’opera stessa. È autrice di articoli e ricerche sulla formazione e la didattica dell’arte. Alcune sue esperienze artistiche sono raccontate e rese visibili nella serie di pubblicazioni </w:t>
      </w:r>
      <w:r w:rsidR="001A13FE">
        <w:rPr>
          <w:rFonts w:ascii="Arial" w:hAnsi="Arial" w:cs="Arial"/>
          <w:sz w:val="22"/>
          <w:szCs w:val="22"/>
        </w:rPr>
        <w:t>tascabili “Collane di Plastica”</w:t>
      </w:r>
      <w:r w:rsidRPr="00985696">
        <w:rPr>
          <w:rFonts w:ascii="Arial" w:hAnsi="Arial" w:cs="Arial"/>
          <w:sz w:val="22"/>
          <w:szCs w:val="22"/>
        </w:rPr>
        <w:t>.</w:t>
      </w:r>
    </w:p>
    <w:p w14:paraId="453BABC0" w14:textId="77777777" w:rsidR="0084591D" w:rsidRPr="00985696" w:rsidRDefault="0084591D" w:rsidP="0084591D">
      <w:pPr>
        <w:widowControl w:val="0"/>
        <w:autoSpaceDE w:val="0"/>
        <w:autoSpaceDN w:val="0"/>
        <w:adjustRightInd w:val="0"/>
        <w:ind w:right="-1332"/>
        <w:jc w:val="both"/>
        <w:rPr>
          <w:rFonts w:ascii="Arial" w:hAnsi="Arial" w:cs="Eurostile"/>
          <w:sz w:val="22"/>
          <w:szCs w:val="22"/>
        </w:rPr>
      </w:pPr>
      <w:r w:rsidRPr="00985696">
        <w:rPr>
          <w:rFonts w:ascii="Arial" w:hAnsi="Arial" w:cs="Eurostile"/>
          <w:b/>
          <w:bCs/>
          <w:sz w:val="22"/>
          <w:szCs w:val="22"/>
        </w:rPr>
        <w:t>ANTONELLA DE NISCO</w:t>
      </w:r>
    </w:p>
    <w:p w14:paraId="1D38CCD4" w14:textId="77777777" w:rsidR="0084591D" w:rsidRPr="00985696" w:rsidRDefault="0084591D" w:rsidP="0084591D">
      <w:pPr>
        <w:widowControl w:val="0"/>
        <w:autoSpaceDE w:val="0"/>
        <w:autoSpaceDN w:val="0"/>
        <w:adjustRightInd w:val="0"/>
        <w:ind w:right="-1332"/>
        <w:jc w:val="both"/>
        <w:rPr>
          <w:rFonts w:ascii="Arial" w:hAnsi="Arial" w:cs="Eurostile"/>
          <w:sz w:val="22"/>
          <w:szCs w:val="22"/>
        </w:rPr>
      </w:pPr>
      <w:r w:rsidRPr="00985696">
        <w:rPr>
          <w:rFonts w:ascii="Arial" w:hAnsi="Arial" w:cs="Eurostile"/>
          <w:sz w:val="22"/>
          <w:szCs w:val="22"/>
        </w:rPr>
        <w:t>fiber artist and educator</w:t>
      </w:r>
    </w:p>
    <w:p w14:paraId="27169FF5" w14:textId="77777777" w:rsidR="0084591D" w:rsidRPr="00985696" w:rsidRDefault="0084591D" w:rsidP="0084591D">
      <w:pPr>
        <w:widowControl w:val="0"/>
        <w:autoSpaceDE w:val="0"/>
        <w:autoSpaceDN w:val="0"/>
        <w:adjustRightInd w:val="0"/>
        <w:ind w:right="-1332"/>
        <w:jc w:val="both"/>
        <w:rPr>
          <w:rFonts w:ascii="Arial" w:hAnsi="Arial" w:cs="Eurostile"/>
          <w:sz w:val="22"/>
          <w:szCs w:val="22"/>
        </w:rPr>
      </w:pPr>
      <w:r w:rsidRPr="00985696">
        <w:rPr>
          <w:rFonts w:ascii="Arial" w:hAnsi="Arial" w:cs="Eurostile"/>
          <w:b/>
          <w:bCs/>
          <w:sz w:val="22"/>
          <w:szCs w:val="22"/>
        </w:rPr>
        <w:t>via G. Mercalli, 32</w:t>
      </w:r>
    </w:p>
    <w:p w14:paraId="2A0343A9" w14:textId="77777777" w:rsidR="0084591D" w:rsidRPr="00985696" w:rsidRDefault="0084591D" w:rsidP="0084591D">
      <w:pPr>
        <w:widowControl w:val="0"/>
        <w:autoSpaceDE w:val="0"/>
        <w:autoSpaceDN w:val="0"/>
        <w:adjustRightInd w:val="0"/>
        <w:ind w:right="-1332"/>
        <w:jc w:val="both"/>
        <w:rPr>
          <w:rFonts w:ascii="Arial" w:hAnsi="Arial" w:cs="Eurostile"/>
          <w:sz w:val="22"/>
          <w:szCs w:val="22"/>
        </w:rPr>
      </w:pPr>
      <w:r w:rsidRPr="00985696">
        <w:rPr>
          <w:rFonts w:ascii="Arial" w:hAnsi="Arial" w:cs="Eurostile"/>
          <w:b/>
          <w:bCs/>
          <w:sz w:val="22"/>
          <w:szCs w:val="22"/>
        </w:rPr>
        <w:t>42122 . Reggio Emilia . IT</w:t>
      </w:r>
    </w:p>
    <w:p w14:paraId="5A477313" w14:textId="77777777" w:rsidR="0084591D" w:rsidRPr="003448E7" w:rsidRDefault="0084591D" w:rsidP="0084591D">
      <w:pPr>
        <w:widowControl w:val="0"/>
        <w:autoSpaceDE w:val="0"/>
        <w:autoSpaceDN w:val="0"/>
        <w:adjustRightInd w:val="0"/>
        <w:ind w:right="-1332"/>
        <w:jc w:val="both"/>
        <w:rPr>
          <w:rFonts w:ascii="Arial" w:hAnsi="Arial" w:cs="Eurostile"/>
          <w:sz w:val="22"/>
          <w:szCs w:val="22"/>
          <w:lang w:val="en-GB"/>
        </w:rPr>
      </w:pPr>
      <w:r w:rsidRPr="003448E7">
        <w:rPr>
          <w:rFonts w:ascii="Arial" w:hAnsi="Arial" w:cs="Eurostile"/>
          <w:b/>
          <w:bCs/>
          <w:sz w:val="22"/>
          <w:szCs w:val="22"/>
          <w:lang w:val="en-GB"/>
        </w:rPr>
        <w:t>cell: 3469821191</w:t>
      </w:r>
    </w:p>
    <w:p w14:paraId="02168117" w14:textId="77777777" w:rsidR="0084591D" w:rsidRPr="003448E7" w:rsidRDefault="0084591D" w:rsidP="0084591D">
      <w:pPr>
        <w:widowControl w:val="0"/>
        <w:autoSpaceDE w:val="0"/>
        <w:autoSpaceDN w:val="0"/>
        <w:adjustRightInd w:val="0"/>
        <w:ind w:right="-1332"/>
        <w:jc w:val="both"/>
        <w:rPr>
          <w:rFonts w:ascii="Arial" w:hAnsi="Arial" w:cs="Eurostile"/>
          <w:b/>
          <w:bCs/>
          <w:sz w:val="22"/>
          <w:szCs w:val="22"/>
          <w:lang w:val="en-GB"/>
        </w:rPr>
      </w:pPr>
      <w:r w:rsidRPr="003448E7">
        <w:rPr>
          <w:rFonts w:ascii="Arial" w:hAnsi="Arial" w:cs="Eurostile"/>
          <w:b/>
          <w:bCs/>
          <w:sz w:val="22"/>
          <w:szCs w:val="22"/>
          <w:lang w:val="en-GB"/>
        </w:rPr>
        <w:t>web: </w:t>
      </w:r>
      <w:r w:rsidRPr="003448E7">
        <w:rPr>
          <w:rFonts w:ascii="Arial" w:hAnsi="Arial" w:cs="Eurostile"/>
          <w:b/>
          <w:bCs/>
          <w:color w:val="520026"/>
          <w:sz w:val="22"/>
          <w:szCs w:val="22"/>
          <w:lang w:val="en-GB"/>
        </w:rPr>
        <w:t>www.antonelladenisco.it</w:t>
      </w:r>
    </w:p>
    <w:p w14:paraId="3462F306" w14:textId="77777777" w:rsidR="0084591D" w:rsidRPr="003448E7" w:rsidRDefault="0084591D" w:rsidP="0084591D">
      <w:pPr>
        <w:widowControl w:val="0"/>
        <w:autoSpaceDE w:val="0"/>
        <w:autoSpaceDN w:val="0"/>
        <w:adjustRightInd w:val="0"/>
        <w:ind w:right="-1332"/>
        <w:jc w:val="both"/>
        <w:rPr>
          <w:rFonts w:ascii="Arial" w:hAnsi="Arial" w:cs="Eurostile"/>
          <w:sz w:val="22"/>
          <w:szCs w:val="22"/>
          <w:lang w:val="en-GB"/>
        </w:rPr>
      </w:pPr>
      <w:r w:rsidRPr="003448E7">
        <w:rPr>
          <w:rFonts w:ascii="Arial" w:hAnsi="Arial" w:cs="Eurostile"/>
          <w:b/>
          <w:bCs/>
          <w:sz w:val="22"/>
          <w:szCs w:val="22"/>
          <w:lang w:val="en-GB"/>
        </w:rPr>
        <w:t>mail: </w:t>
      </w:r>
      <w:r w:rsidRPr="003448E7">
        <w:rPr>
          <w:rFonts w:ascii="Arial" w:hAnsi="Arial" w:cs="Eurostile"/>
          <w:b/>
          <w:bCs/>
          <w:color w:val="520026"/>
          <w:sz w:val="22"/>
          <w:szCs w:val="22"/>
          <w:lang w:val="en-GB"/>
        </w:rPr>
        <w:t>antonelladenisco@email.it</w:t>
      </w:r>
    </w:p>
    <w:p w14:paraId="5311F257" w14:textId="77777777" w:rsidR="0084591D" w:rsidRPr="003448E7" w:rsidRDefault="0084591D" w:rsidP="0084591D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403FCF6" w14:textId="77777777" w:rsidR="00BD23DB" w:rsidRPr="003448E7" w:rsidRDefault="00BD23DB" w:rsidP="0084591D">
      <w:pPr>
        <w:jc w:val="right"/>
        <w:rPr>
          <w:lang w:val="en-GB"/>
        </w:rPr>
      </w:pPr>
    </w:p>
    <w:sectPr w:rsidR="00BD23DB" w:rsidRPr="003448E7" w:rsidSect="00114843">
      <w:pgSz w:w="11900" w:h="16840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urostile"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E4CF3"/>
    <w:multiLevelType w:val="multilevel"/>
    <w:tmpl w:val="A96E7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1C3160"/>
    <w:multiLevelType w:val="multilevel"/>
    <w:tmpl w:val="EB26C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D2427F"/>
    <w:multiLevelType w:val="multilevel"/>
    <w:tmpl w:val="9EDA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79708D"/>
    <w:multiLevelType w:val="multilevel"/>
    <w:tmpl w:val="243A4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activeWritingStyle w:appName="MSWord" w:lang="it-IT" w:vendorID="64" w:dllVersion="131078" w:nlCheck="1" w:checkStyle="0"/>
  <w:activeWritingStyle w:appName="MSWord" w:lang="en-GB" w:vendorID="64" w:dllVersion="131078" w:nlCheck="1" w:checkStyle="1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53"/>
    <w:rsid w:val="00074574"/>
    <w:rsid w:val="000754B9"/>
    <w:rsid w:val="00102F1E"/>
    <w:rsid w:val="00114843"/>
    <w:rsid w:val="00140DA9"/>
    <w:rsid w:val="001A13FE"/>
    <w:rsid w:val="00251F63"/>
    <w:rsid w:val="002648DC"/>
    <w:rsid w:val="003448E7"/>
    <w:rsid w:val="003968BD"/>
    <w:rsid w:val="003C4542"/>
    <w:rsid w:val="003F03B6"/>
    <w:rsid w:val="00450D47"/>
    <w:rsid w:val="004C5D1A"/>
    <w:rsid w:val="005D11DB"/>
    <w:rsid w:val="005D57E7"/>
    <w:rsid w:val="005F614B"/>
    <w:rsid w:val="00617EDA"/>
    <w:rsid w:val="0065628A"/>
    <w:rsid w:val="006A4ADB"/>
    <w:rsid w:val="006E5EBD"/>
    <w:rsid w:val="007503D0"/>
    <w:rsid w:val="007A269C"/>
    <w:rsid w:val="00804D5A"/>
    <w:rsid w:val="00823A8E"/>
    <w:rsid w:val="0084022D"/>
    <w:rsid w:val="0084591D"/>
    <w:rsid w:val="008D62AC"/>
    <w:rsid w:val="00922113"/>
    <w:rsid w:val="0093440A"/>
    <w:rsid w:val="00985696"/>
    <w:rsid w:val="009E0B5A"/>
    <w:rsid w:val="00A53363"/>
    <w:rsid w:val="00A7495D"/>
    <w:rsid w:val="00AE113F"/>
    <w:rsid w:val="00B54453"/>
    <w:rsid w:val="00BB209F"/>
    <w:rsid w:val="00BD23DB"/>
    <w:rsid w:val="00BD6DD3"/>
    <w:rsid w:val="00BF4643"/>
    <w:rsid w:val="00C03591"/>
    <w:rsid w:val="00C06FE3"/>
    <w:rsid w:val="00CB2AA9"/>
    <w:rsid w:val="00D5140A"/>
    <w:rsid w:val="00DD11B9"/>
    <w:rsid w:val="00E23B9D"/>
    <w:rsid w:val="00F64856"/>
    <w:rsid w:val="00F94F78"/>
    <w:rsid w:val="00FA4D1D"/>
    <w:rsid w:val="00FA767F"/>
    <w:rsid w:val="00FC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6232F"/>
  <w14:defaultImageDpi w14:val="300"/>
  <w15:docId w15:val="{14EC99DF-75B5-4706-BCEF-1D9ADC8D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4D1D"/>
  </w:style>
  <w:style w:type="paragraph" w:styleId="Titolo1">
    <w:name w:val="heading 1"/>
    <w:basedOn w:val="Normale"/>
    <w:next w:val="Normale"/>
    <w:link w:val="Titolo1Carattere"/>
    <w:qFormat/>
    <w:rsid w:val="00FA4D1D"/>
    <w:pPr>
      <w:keepNext/>
      <w:outlineLvl w:val="0"/>
    </w:pPr>
    <w:rPr>
      <w:rFonts w:ascii="Arial" w:eastAsia="Times" w:hAnsi="Arial" w:cs="Times New Roman"/>
      <w:b/>
      <w:i/>
      <w:noProof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562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562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A4D1D"/>
    <w:rPr>
      <w:rFonts w:ascii="Arial" w:eastAsia="Times" w:hAnsi="Arial" w:cs="Times New Roman"/>
      <w:b/>
      <w:i/>
      <w:noProof/>
      <w:sz w:val="28"/>
      <w:szCs w:val="20"/>
    </w:rPr>
  </w:style>
  <w:style w:type="paragraph" w:customStyle="1" w:styleId="3vff3xh4yd">
    <w:name w:val="_3vff3xh4yd"/>
    <w:basedOn w:val="Normale"/>
    <w:rsid w:val="00450D47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50D4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51F63"/>
    <w:rPr>
      <w:color w:val="0000FF"/>
      <w:u w:val="single"/>
    </w:rPr>
  </w:style>
  <w:style w:type="paragraph" w:customStyle="1" w:styleId="Paragrafobase">
    <w:name w:val="[Paragrafo base]"/>
    <w:basedOn w:val="Normale"/>
    <w:uiPriority w:val="99"/>
    <w:rsid w:val="00CB2AA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textexposedshow">
    <w:name w:val="text_exposed_show"/>
    <w:basedOn w:val="Carpredefinitoparagrafo"/>
    <w:rsid w:val="006E5EBD"/>
  </w:style>
  <w:style w:type="character" w:customStyle="1" w:styleId="Titolo2Carattere">
    <w:name w:val="Titolo 2 Carattere"/>
    <w:basedOn w:val="Carpredefinitoparagrafo"/>
    <w:link w:val="Titolo2"/>
    <w:uiPriority w:val="9"/>
    <w:rsid w:val="006562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562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itazioneHTML">
    <w:name w:val="HTML Cite"/>
    <w:basedOn w:val="Carpredefinitoparagrafo"/>
    <w:uiPriority w:val="99"/>
    <w:semiHidden/>
    <w:unhideWhenUsed/>
    <w:rsid w:val="0065628A"/>
    <w:rPr>
      <w:i/>
      <w:iCs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65628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65628A"/>
    <w:rPr>
      <w:rFonts w:ascii="Arial" w:hAnsi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65628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65628A"/>
    <w:rPr>
      <w:rFonts w:ascii="Arial" w:hAnsi="Arial"/>
      <w:vanish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62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4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0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40454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86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77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99639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7163">
                      <w:marLeft w:val="2250"/>
                      <w:marRight w:val="39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8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8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47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454566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687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659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1143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796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293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032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609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0233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6109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7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21690">
                          <w:marLeft w:val="0"/>
                          <w:marRight w:val="0"/>
                          <w:marTop w:val="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1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03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6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155940">
                                      <w:marLeft w:val="45"/>
                                      <w:marRight w:val="45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513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7592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29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7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684776">
                          <w:marLeft w:val="0"/>
                          <w:marRight w:val="0"/>
                          <w:marTop w:val="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816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638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1670669">
                                      <w:marLeft w:val="45"/>
                                      <w:marRight w:val="45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099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5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6557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30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2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8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5699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5759">
                      <w:marLeft w:val="2250"/>
                      <w:marRight w:val="39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64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34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1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21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656079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472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027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591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080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67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518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835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0308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44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3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059341">
                          <w:marLeft w:val="0"/>
                          <w:marRight w:val="0"/>
                          <w:marTop w:val="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3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3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71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028384">
                                      <w:marLeft w:val="45"/>
                                      <w:marRight w:val="45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72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6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2792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1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9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72197">
                          <w:marLeft w:val="0"/>
                          <w:marRight w:val="0"/>
                          <w:marTop w:val="0"/>
                          <w:marBottom w:val="3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0390723">
                                      <w:marLeft w:val="45"/>
                                      <w:marRight w:val="45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74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6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6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0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10340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40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61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8555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1000">
                      <w:marLeft w:val="2250"/>
                      <w:marRight w:val="39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0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2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20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657010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0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142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437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764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997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336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1623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5828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inqueminuti.eu/cloroplasti-festival-20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REV1</dc:creator>
  <cp:keywords/>
  <dc:description/>
  <cp:lastModifiedBy>REV1</cp:lastModifiedBy>
  <cp:revision>2</cp:revision>
  <dcterms:created xsi:type="dcterms:W3CDTF">2018-12-31T10:29:00Z</dcterms:created>
  <dcterms:modified xsi:type="dcterms:W3CDTF">2018-12-31T10:29:00Z</dcterms:modified>
</cp:coreProperties>
</file>