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129" w:rsidRPr="00960129" w:rsidRDefault="00960129" w:rsidP="0096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96012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Diego </w:t>
      </w:r>
      <w:proofErr w:type="spellStart"/>
      <w:r w:rsidRPr="0096012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Cason</w:t>
      </w:r>
      <w:proofErr w:type="spellEnd"/>
      <w:r w:rsidRPr="0096012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 </w:t>
      </w:r>
    </w:p>
    <w:p w:rsidR="00960129" w:rsidRPr="00960129" w:rsidRDefault="00960129" w:rsidP="0096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>
        <w:rPr>
          <w:rStyle w:val="contentline-54"/>
        </w:rPr>
        <w:t>sondiego3@gmail.com</w:t>
      </w:r>
      <w:bookmarkStart w:id="0" w:name="_GoBack"/>
      <w:bookmarkEnd w:id="0"/>
    </w:p>
    <w:p w:rsidR="00960129" w:rsidRPr="00960129" w:rsidRDefault="00960129" w:rsidP="0096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:rsidR="00960129" w:rsidRPr="00960129" w:rsidRDefault="00960129" w:rsidP="0096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960129">
        <w:rPr>
          <w:rFonts w:ascii="Times New Roman" w:eastAsia="Times New Roman" w:hAnsi="Times New Roman" w:cs="Times New Roman"/>
          <w:sz w:val="21"/>
          <w:szCs w:val="21"/>
          <w:lang w:val="it-IT" w:eastAsia="it-IT"/>
        </w:rPr>
        <w:t>Le periferie sono luoghi “lontani” da un centro.  Ci sono molti modi d’essere periferia. La periferia non è solo margine è anche elemento che contiene ed esclude. Non è solo “</w:t>
      </w:r>
      <w:proofErr w:type="spellStart"/>
      <w:r w:rsidRPr="00960129">
        <w:rPr>
          <w:rFonts w:ascii="Times New Roman" w:eastAsia="Times New Roman" w:hAnsi="Times New Roman" w:cs="Times New Roman"/>
          <w:sz w:val="21"/>
          <w:szCs w:val="21"/>
          <w:lang w:val="it-IT" w:eastAsia="it-IT"/>
        </w:rPr>
        <w:t>limes</w:t>
      </w:r>
      <w:proofErr w:type="spellEnd"/>
      <w:r w:rsidRPr="00960129">
        <w:rPr>
          <w:rFonts w:ascii="Times New Roman" w:eastAsia="Times New Roman" w:hAnsi="Times New Roman" w:cs="Times New Roman"/>
          <w:sz w:val="21"/>
          <w:szCs w:val="21"/>
          <w:lang w:val="it-IT" w:eastAsia="it-IT"/>
        </w:rPr>
        <w:t xml:space="preserve">” ma anche luogo di relazione tra ciò che sta dento e ciò che sta fuori. Non è la distanza l’elemento principale della subalternità delle periferie. Sono più rilevanti la capacità di produzione del valore aggiunto, la densità e il significato delle relazioni sociali, l’immagine di sé dei residenti, l’efficienza delle comunicazioni, il rapporto gerarchico con le comunità circostanti, il grado di autonomia decisionale, il potere politico, i vincoli territoriali, la quota. Le Dolomiti bellunesi sono un ottimo esempio di questa complessità. In periferia si produce la parte più consistente del valore aggiunto, il capitale sociale è più elevato, le reti di relazione più dense, la percezione identitaria più definita, mentre l’efficienza delle comunicazioni è meno elevata e il potere decisionale è simile a quello dei centri. In periferia, che qui si misura con la quota altimetrica, dal 1991, le comunità poste sopra i 900 metri hanno perduto l’11% dei residenti, quelle sotto questa quota sono cresciute del 4,3%. I residenti in territorio montano hanno bisogni diversi di chi vive in pianura. La rappresentanza dei primi è ridotta al minimo essendo meno del 3% degli elettori regionali. Per questo la periferia dolomitica chiede autonomia politica e amministrativa. Interpretare questo bisogno come reazione e regresso nell’evoluzione sociale è sbagliato. La domanda di maggiori poteri periferici non è populismo. Le visioni del mondo urbane e rurali si stanno pericolosamente divaricando e le istituzioni sono incapaci di ridurre e risolvere questo conflitto. Anzi, lo alimentano con accentramento nazionalistico. Chi sta in ambienti ostili non può subire le visioni di chi non ne subisce i condizionamenti. L’urbano non conosce più il limite che invece è presenza costante ed essenziale in periferia. </w:t>
      </w:r>
    </w:p>
    <w:p w:rsidR="004930B8" w:rsidRPr="00960129" w:rsidRDefault="004930B8">
      <w:pPr>
        <w:rPr>
          <w:lang w:val="it-IT"/>
        </w:rPr>
      </w:pPr>
    </w:p>
    <w:sectPr w:rsidR="004930B8" w:rsidRPr="009601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29"/>
    <w:rsid w:val="000137A1"/>
    <w:rsid w:val="0003105A"/>
    <w:rsid w:val="000471EA"/>
    <w:rsid w:val="000556D5"/>
    <w:rsid w:val="000560F3"/>
    <w:rsid w:val="000709D2"/>
    <w:rsid w:val="00071A79"/>
    <w:rsid w:val="000934D2"/>
    <w:rsid w:val="000A2B83"/>
    <w:rsid w:val="000A6620"/>
    <w:rsid w:val="000A67F1"/>
    <w:rsid w:val="000B2F25"/>
    <w:rsid w:val="000C2FA4"/>
    <w:rsid w:val="000D21EF"/>
    <w:rsid w:val="000E0657"/>
    <w:rsid w:val="000F4BFC"/>
    <w:rsid w:val="00127C9D"/>
    <w:rsid w:val="00132482"/>
    <w:rsid w:val="0013256E"/>
    <w:rsid w:val="001465A0"/>
    <w:rsid w:val="0016329C"/>
    <w:rsid w:val="0017378E"/>
    <w:rsid w:val="00191746"/>
    <w:rsid w:val="00197FB0"/>
    <w:rsid w:val="001A2137"/>
    <w:rsid w:val="001B0A66"/>
    <w:rsid w:val="001E6AE9"/>
    <w:rsid w:val="0023141E"/>
    <w:rsid w:val="002329BD"/>
    <w:rsid w:val="00244781"/>
    <w:rsid w:val="002539B9"/>
    <w:rsid w:val="0025751C"/>
    <w:rsid w:val="00290B1F"/>
    <w:rsid w:val="002A1238"/>
    <w:rsid w:val="002C364E"/>
    <w:rsid w:val="002D0FD7"/>
    <w:rsid w:val="002E24B3"/>
    <w:rsid w:val="002E61B4"/>
    <w:rsid w:val="002F1CB6"/>
    <w:rsid w:val="002F63C7"/>
    <w:rsid w:val="00313D72"/>
    <w:rsid w:val="0032753D"/>
    <w:rsid w:val="00342B81"/>
    <w:rsid w:val="00342B82"/>
    <w:rsid w:val="0035509E"/>
    <w:rsid w:val="0036227F"/>
    <w:rsid w:val="00364B5C"/>
    <w:rsid w:val="00375B31"/>
    <w:rsid w:val="0039306A"/>
    <w:rsid w:val="00393D3D"/>
    <w:rsid w:val="003A3F69"/>
    <w:rsid w:val="003B3196"/>
    <w:rsid w:val="003B560D"/>
    <w:rsid w:val="003C5102"/>
    <w:rsid w:val="003C64EF"/>
    <w:rsid w:val="003C717D"/>
    <w:rsid w:val="003E52B5"/>
    <w:rsid w:val="003F6D36"/>
    <w:rsid w:val="0041091E"/>
    <w:rsid w:val="00430992"/>
    <w:rsid w:val="00442088"/>
    <w:rsid w:val="00477267"/>
    <w:rsid w:val="00485D3D"/>
    <w:rsid w:val="004930B8"/>
    <w:rsid w:val="004B203D"/>
    <w:rsid w:val="004D4318"/>
    <w:rsid w:val="004E1F54"/>
    <w:rsid w:val="004E7573"/>
    <w:rsid w:val="005069F1"/>
    <w:rsid w:val="0050758D"/>
    <w:rsid w:val="0053477D"/>
    <w:rsid w:val="0054155C"/>
    <w:rsid w:val="005518A0"/>
    <w:rsid w:val="005623CF"/>
    <w:rsid w:val="005632F3"/>
    <w:rsid w:val="00570DE6"/>
    <w:rsid w:val="00590F0E"/>
    <w:rsid w:val="00592F12"/>
    <w:rsid w:val="005C5F0E"/>
    <w:rsid w:val="005D451B"/>
    <w:rsid w:val="005D7ABF"/>
    <w:rsid w:val="005E122C"/>
    <w:rsid w:val="005E3E80"/>
    <w:rsid w:val="005E7094"/>
    <w:rsid w:val="005F38D5"/>
    <w:rsid w:val="005F60BF"/>
    <w:rsid w:val="00600806"/>
    <w:rsid w:val="00604BD5"/>
    <w:rsid w:val="00617FB8"/>
    <w:rsid w:val="00635FC7"/>
    <w:rsid w:val="00643CB4"/>
    <w:rsid w:val="00645A9F"/>
    <w:rsid w:val="00667290"/>
    <w:rsid w:val="00687E83"/>
    <w:rsid w:val="006C5B93"/>
    <w:rsid w:val="006D652B"/>
    <w:rsid w:val="006E08B8"/>
    <w:rsid w:val="006E1C8F"/>
    <w:rsid w:val="00716987"/>
    <w:rsid w:val="00721C10"/>
    <w:rsid w:val="007353CC"/>
    <w:rsid w:val="00740CFC"/>
    <w:rsid w:val="00744614"/>
    <w:rsid w:val="00754AD2"/>
    <w:rsid w:val="00755480"/>
    <w:rsid w:val="00763F69"/>
    <w:rsid w:val="00765811"/>
    <w:rsid w:val="0077023D"/>
    <w:rsid w:val="007A1050"/>
    <w:rsid w:val="007C4C24"/>
    <w:rsid w:val="007C7DD2"/>
    <w:rsid w:val="007C7FCD"/>
    <w:rsid w:val="007D0B02"/>
    <w:rsid w:val="007E6DA4"/>
    <w:rsid w:val="007E6EB3"/>
    <w:rsid w:val="007F0053"/>
    <w:rsid w:val="007F68AA"/>
    <w:rsid w:val="00832357"/>
    <w:rsid w:val="00837A68"/>
    <w:rsid w:val="00843DA2"/>
    <w:rsid w:val="00856E54"/>
    <w:rsid w:val="00875BF5"/>
    <w:rsid w:val="00881D9A"/>
    <w:rsid w:val="00883A1F"/>
    <w:rsid w:val="008B05AA"/>
    <w:rsid w:val="008B2DB0"/>
    <w:rsid w:val="008C2C82"/>
    <w:rsid w:val="008C41C2"/>
    <w:rsid w:val="008D4DBA"/>
    <w:rsid w:val="008D7ADB"/>
    <w:rsid w:val="008F5B3E"/>
    <w:rsid w:val="009032A0"/>
    <w:rsid w:val="0090471E"/>
    <w:rsid w:val="00922BE2"/>
    <w:rsid w:val="00934923"/>
    <w:rsid w:val="00942711"/>
    <w:rsid w:val="00946AE4"/>
    <w:rsid w:val="00954463"/>
    <w:rsid w:val="00960129"/>
    <w:rsid w:val="00962AD8"/>
    <w:rsid w:val="00981833"/>
    <w:rsid w:val="009B6223"/>
    <w:rsid w:val="009F08D4"/>
    <w:rsid w:val="00A05934"/>
    <w:rsid w:val="00A07F86"/>
    <w:rsid w:val="00A16E1F"/>
    <w:rsid w:val="00A23582"/>
    <w:rsid w:val="00A417BE"/>
    <w:rsid w:val="00A473AB"/>
    <w:rsid w:val="00A504EB"/>
    <w:rsid w:val="00A766B1"/>
    <w:rsid w:val="00AA2F06"/>
    <w:rsid w:val="00AC25C1"/>
    <w:rsid w:val="00AD542D"/>
    <w:rsid w:val="00AF45A7"/>
    <w:rsid w:val="00AF4E76"/>
    <w:rsid w:val="00B0588D"/>
    <w:rsid w:val="00B21FE3"/>
    <w:rsid w:val="00B25743"/>
    <w:rsid w:val="00B301B6"/>
    <w:rsid w:val="00B57903"/>
    <w:rsid w:val="00B60DE2"/>
    <w:rsid w:val="00B64168"/>
    <w:rsid w:val="00B71E7E"/>
    <w:rsid w:val="00B740EE"/>
    <w:rsid w:val="00B801CF"/>
    <w:rsid w:val="00B822C5"/>
    <w:rsid w:val="00B86DD5"/>
    <w:rsid w:val="00BA4AD5"/>
    <w:rsid w:val="00BD01FD"/>
    <w:rsid w:val="00C064F5"/>
    <w:rsid w:val="00C12421"/>
    <w:rsid w:val="00C20442"/>
    <w:rsid w:val="00C2636B"/>
    <w:rsid w:val="00C324B5"/>
    <w:rsid w:val="00C469B4"/>
    <w:rsid w:val="00C52156"/>
    <w:rsid w:val="00C5593C"/>
    <w:rsid w:val="00C66D49"/>
    <w:rsid w:val="00CA54FD"/>
    <w:rsid w:val="00CB7866"/>
    <w:rsid w:val="00CC3B3B"/>
    <w:rsid w:val="00CC539F"/>
    <w:rsid w:val="00CE5460"/>
    <w:rsid w:val="00CF52AC"/>
    <w:rsid w:val="00D11D98"/>
    <w:rsid w:val="00D1383C"/>
    <w:rsid w:val="00D35894"/>
    <w:rsid w:val="00D54388"/>
    <w:rsid w:val="00D829D3"/>
    <w:rsid w:val="00D87A59"/>
    <w:rsid w:val="00D9595A"/>
    <w:rsid w:val="00DA0B32"/>
    <w:rsid w:val="00DB430A"/>
    <w:rsid w:val="00DC3138"/>
    <w:rsid w:val="00DD0FCA"/>
    <w:rsid w:val="00DF0E38"/>
    <w:rsid w:val="00E0085A"/>
    <w:rsid w:val="00E018FA"/>
    <w:rsid w:val="00E02802"/>
    <w:rsid w:val="00E167F2"/>
    <w:rsid w:val="00E51C8D"/>
    <w:rsid w:val="00E91038"/>
    <w:rsid w:val="00E95353"/>
    <w:rsid w:val="00E9541F"/>
    <w:rsid w:val="00EB2749"/>
    <w:rsid w:val="00EC17DB"/>
    <w:rsid w:val="00EC45A4"/>
    <w:rsid w:val="00EE3C18"/>
    <w:rsid w:val="00EE560E"/>
    <w:rsid w:val="00EF6BFB"/>
    <w:rsid w:val="00F329A7"/>
    <w:rsid w:val="00F50C37"/>
    <w:rsid w:val="00F5257F"/>
    <w:rsid w:val="00F55EAC"/>
    <w:rsid w:val="00F63523"/>
    <w:rsid w:val="00F65DAB"/>
    <w:rsid w:val="00F863A6"/>
    <w:rsid w:val="00F94A15"/>
    <w:rsid w:val="00F9654C"/>
    <w:rsid w:val="00FA65DC"/>
    <w:rsid w:val="00FB2042"/>
    <w:rsid w:val="00FB24C7"/>
    <w:rsid w:val="00FB376E"/>
    <w:rsid w:val="00FC6602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7FB7D-E418-4F3B-8295-FFA25B13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contentline-54">
    <w:name w:val="contentline-54"/>
    <w:basedOn w:val="Carpredefinitoparagrafo"/>
    <w:rsid w:val="00960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1732</Characters>
  <Application>Microsoft Office Word</Application>
  <DocSecurity>0</DocSecurity>
  <Lines>27</Lines>
  <Paragraphs>6</Paragraphs>
  <ScaleCrop>false</ScaleCrop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REV1</dc:creator>
  <cp:keywords/>
  <dc:description/>
  <cp:lastModifiedBy>REV1</cp:lastModifiedBy>
  <cp:revision>1</cp:revision>
  <dcterms:created xsi:type="dcterms:W3CDTF">2018-12-19T18:52:00Z</dcterms:created>
  <dcterms:modified xsi:type="dcterms:W3CDTF">2018-12-19T18:54:00Z</dcterms:modified>
</cp:coreProperties>
</file>