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140" w:rsidRPr="00501135" w:rsidRDefault="00F54140" w:rsidP="00F54140"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 w:rsidR="00FE21E0" w:rsidRDefault="00FE21E0" w:rsidP="00F54140"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 w:rsidR="009F5F9E" w:rsidRPr="00422CBB" w:rsidRDefault="009F5F9E" w:rsidP="009F5F9E">
      <w:pPr>
        <w:spacing w:after="0" w:line="240" w:lineRule="auto"/>
        <w:ind w:right="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2CBB">
        <w:rPr>
          <w:rFonts w:ascii="Times New Roman" w:hAnsi="Times New Roman" w:cs="Times New Roman"/>
          <w:b/>
          <w:sz w:val="24"/>
          <w:szCs w:val="24"/>
        </w:rPr>
        <w:t>Per un futuro possibile</w:t>
      </w:r>
      <w:r w:rsidR="00893107" w:rsidRPr="00422CBB">
        <w:rPr>
          <w:rFonts w:ascii="Times New Roman" w:hAnsi="Times New Roman" w:cs="Times New Roman"/>
          <w:b/>
          <w:sz w:val="24"/>
          <w:szCs w:val="24"/>
        </w:rPr>
        <w:t xml:space="preserve"> dell’entroterra agrigentino</w:t>
      </w:r>
      <w:r w:rsidRPr="00422CBB">
        <w:rPr>
          <w:rFonts w:ascii="Times New Roman" w:hAnsi="Times New Roman" w:cs="Times New Roman"/>
          <w:b/>
          <w:sz w:val="24"/>
          <w:szCs w:val="24"/>
        </w:rPr>
        <w:t>: l’esperienza della Via delle Rondini</w:t>
      </w:r>
    </w:p>
    <w:p w:rsidR="009F5F9E" w:rsidRDefault="009F5F9E" w:rsidP="00F54140"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 w:rsidR="00F54140" w:rsidRPr="00501135" w:rsidRDefault="00F54140" w:rsidP="00F54140"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501135">
        <w:rPr>
          <w:rFonts w:ascii="Times New Roman" w:hAnsi="Times New Roman" w:cs="Times New Roman"/>
          <w:sz w:val="24"/>
          <w:szCs w:val="24"/>
        </w:rPr>
        <w:t>La propos</w:t>
      </w:r>
      <w:r w:rsidR="00FE21E0">
        <w:rPr>
          <w:rFonts w:ascii="Times New Roman" w:hAnsi="Times New Roman" w:cs="Times New Roman"/>
          <w:sz w:val="24"/>
          <w:szCs w:val="24"/>
        </w:rPr>
        <w:t>ta qui presentata è</w:t>
      </w:r>
      <w:r w:rsidRPr="00501135">
        <w:rPr>
          <w:rFonts w:ascii="Times New Roman" w:hAnsi="Times New Roman" w:cs="Times New Roman"/>
          <w:sz w:val="24"/>
          <w:szCs w:val="24"/>
        </w:rPr>
        <w:t xml:space="preserve"> il racconto di</w:t>
      </w:r>
      <w:r w:rsidR="00FE21E0">
        <w:rPr>
          <w:rFonts w:ascii="Times New Roman" w:hAnsi="Times New Roman" w:cs="Times New Roman"/>
          <w:sz w:val="24"/>
          <w:szCs w:val="24"/>
        </w:rPr>
        <w:t xml:space="preserve"> una visione e di</w:t>
      </w:r>
      <w:r w:rsidRPr="00501135">
        <w:rPr>
          <w:rFonts w:ascii="Times New Roman" w:hAnsi="Times New Roman" w:cs="Times New Roman"/>
          <w:sz w:val="24"/>
          <w:szCs w:val="24"/>
        </w:rPr>
        <w:t xml:space="preserve"> un’esperienza di frontiera, </w:t>
      </w:r>
      <w:r w:rsidR="00FE21E0">
        <w:rPr>
          <w:rFonts w:ascii="Times New Roman" w:hAnsi="Times New Roman" w:cs="Times New Roman"/>
          <w:sz w:val="24"/>
          <w:szCs w:val="24"/>
        </w:rPr>
        <w:t>portata avanti in questi mesi</w:t>
      </w:r>
      <w:r w:rsidR="00636ABE">
        <w:rPr>
          <w:rFonts w:ascii="Times New Roman" w:hAnsi="Times New Roman" w:cs="Times New Roman"/>
          <w:sz w:val="24"/>
          <w:szCs w:val="24"/>
        </w:rPr>
        <w:t xml:space="preserve"> da un</w:t>
      </w:r>
      <w:r w:rsidRPr="00501135">
        <w:rPr>
          <w:rFonts w:ascii="Times New Roman" w:hAnsi="Times New Roman" w:cs="Times New Roman"/>
          <w:sz w:val="24"/>
          <w:szCs w:val="24"/>
        </w:rPr>
        <w:t xml:space="preserve"> </w:t>
      </w:r>
      <w:r w:rsidR="00636ABE" w:rsidRPr="00501135">
        <w:rPr>
          <w:rFonts w:ascii="Times New Roman" w:hAnsi="Times New Roman" w:cs="Times New Roman"/>
          <w:sz w:val="24"/>
          <w:szCs w:val="24"/>
        </w:rPr>
        <w:t>movimento politico</w:t>
      </w:r>
      <w:r w:rsidR="00636ABE">
        <w:rPr>
          <w:rFonts w:ascii="Times New Roman" w:hAnsi="Times New Roman" w:cs="Times New Roman"/>
          <w:sz w:val="24"/>
          <w:szCs w:val="24"/>
        </w:rPr>
        <w:t xml:space="preserve"> locale</w:t>
      </w:r>
      <w:r w:rsidR="00636ABE" w:rsidRPr="00501135">
        <w:rPr>
          <w:rFonts w:ascii="Times New Roman" w:hAnsi="Times New Roman" w:cs="Times New Roman"/>
          <w:sz w:val="24"/>
          <w:szCs w:val="24"/>
        </w:rPr>
        <w:t xml:space="preserve"> </w:t>
      </w:r>
      <w:r w:rsidRPr="00501135">
        <w:rPr>
          <w:rFonts w:ascii="Times New Roman" w:hAnsi="Times New Roman" w:cs="Times New Roman"/>
          <w:sz w:val="24"/>
          <w:szCs w:val="24"/>
        </w:rPr>
        <w:t xml:space="preserve">chiamato </w:t>
      </w:r>
      <w:r w:rsidRPr="006568EF">
        <w:rPr>
          <w:rFonts w:ascii="Times New Roman" w:hAnsi="Times New Roman" w:cs="Times New Roman"/>
          <w:i/>
          <w:sz w:val="24"/>
          <w:szCs w:val="24"/>
        </w:rPr>
        <w:t>La via delle Rondini</w:t>
      </w:r>
      <w:r w:rsidRPr="00501135">
        <w:rPr>
          <w:rFonts w:ascii="Times New Roman" w:hAnsi="Times New Roman" w:cs="Times New Roman"/>
          <w:sz w:val="24"/>
          <w:szCs w:val="24"/>
        </w:rPr>
        <w:t>.</w:t>
      </w:r>
    </w:p>
    <w:p w:rsidR="00F54140" w:rsidRPr="00501135" w:rsidRDefault="00F54140" w:rsidP="00F54140"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501135">
        <w:rPr>
          <w:rFonts w:ascii="Times New Roman" w:hAnsi="Times New Roman" w:cs="Times New Roman"/>
          <w:sz w:val="24"/>
          <w:szCs w:val="24"/>
        </w:rPr>
        <w:t>Prendendo a</w:t>
      </w:r>
      <w:r w:rsidR="00636ABE">
        <w:rPr>
          <w:rFonts w:ascii="Times New Roman" w:hAnsi="Times New Roman" w:cs="Times New Roman"/>
          <w:sz w:val="24"/>
          <w:szCs w:val="24"/>
        </w:rPr>
        <w:t>tto del</w:t>
      </w:r>
      <w:r w:rsidRPr="00501135">
        <w:rPr>
          <w:rFonts w:ascii="Times New Roman" w:hAnsi="Times New Roman" w:cs="Times New Roman"/>
          <w:sz w:val="24"/>
          <w:szCs w:val="24"/>
        </w:rPr>
        <w:t xml:space="preserve"> depauperamento sociale ed economico cui l’entroterra agrigentino è a</w:t>
      </w:r>
      <w:r w:rsidR="00636ABE">
        <w:rPr>
          <w:rFonts w:ascii="Times New Roman" w:hAnsi="Times New Roman" w:cs="Times New Roman"/>
          <w:sz w:val="24"/>
          <w:szCs w:val="24"/>
        </w:rPr>
        <w:t xml:space="preserve">ndato incontro in questi </w:t>
      </w:r>
      <w:r w:rsidRPr="00501135">
        <w:rPr>
          <w:rFonts w:ascii="Times New Roman" w:hAnsi="Times New Roman" w:cs="Times New Roman"/>
          <w:sz w:val="24"/>
          <w:szCs w:val="24"/>
        </w:rPr>
        <w:t>anni</w:t>
      </w:r>
      <w:r w:rsidR="00501135">
        <w:rPr>
          <w:rFonts w:ascii="Times New Roman" w:hAnsi="Times New Roman" w:cs="Times New Roman"/>
          <w:sz w:val="24"/>
          <w:szCs w:val="24"/>
        </w:rPr>
        <w:t>, i</w:t>
      </w:r>
      <w:r w:rsidRPr="00501135">
        <w:rPr>
          <w:rFonts w:ascii="Times New Roman" w:hAnsi="Times New Roman" w:cs="Times New Roman"/>
          <w:sz w:val="24"/>
          <w:szCs w:val="24"/>
        </w:rPr>
        <w:t xml:space="preserve">l </w:t>
      </w:r>
      <w:r w:rsidR="00636ABE">
        <w:rPr>
          <w:rFonts w:ascii="Times New Roman" w:hAnsi="Times New Roman" w:cs="Times New Roman"/>
          <w:sz w:val="24"/>
          <w:szCs w:val="24"/>
        </w:rPr>
        <w:t xml:space="preserve">movimento </w:t>
      </w:r>
      <w:r w:rsidRPr="00501135">
        <w:rPr>
          <w:rFonts w:ascii="Times New Roman" w:hAnsi="Times New Roman" w:cs="Times New Roman"/>
          <w:sz w:val="24"/>
          <w:szCs w:val="24"/>
        </w:rPr>
        <w:t>ha come punto nodale d</w:t>
      </w:r>
      <w:r w:rsidR="006568EF">
        <w:rPr>
          <w:rFonts w:ascii="Times New Roman" w:hAnsi="Times New Roman" w:cs="Times New Roman"/>
          <w:sz w:val="24"/>
          <w:szCs w:val="24"/>
        </w:rPr>
        <w:t>el</w:t>
      </w:r>
      <w:r w:rsidR="00636ABE">
        <w:rPr>
          <w:rFonts w:ascii="Times New Roman" w:hAnsi="Times New Roman" w:cs="Times New Roman"/>
          <w:sz w:val="24"/>
          <w:szCs w:val="24"/>
        </w:rPr>
        <w:t>la sua azione</w:t>
      </w:r>
      <w:r w:rsidR="006568EF">
        <w:rPr>
          <w:rFonts w:ascii="Times New Roman" w:hAnsi="Times New Roman" w:cs="Times New Roman"/>
          <w:sz w:val="24"/>
          <w:szCs w:val="24"/>
        </w:rPr>
        <w:t xml:space="preserve"> </w:t>
      </w:r>
      <w:r w:rsidRPr="00501135">
        <w:rPr>
          <w:rFonts w:ascii="Times New Roman" w:hAnsi="Times New Roman" w:cs="Times New Roman"/>
          <w:sz w:val="24"/>
          <w:szCs w:val="24"/>
        </w:rPr>
        <w:t>l’esigenza di attuare strategie atte a implementare il sistema relazionale del</w:t>
      </w:r>
      <w:r w:rsidR="00636ABE">
        <w:rPr>
          <w:rFonts w:ascii="Times New Roman" w:hAnsi="Times New Roman" w:cs="Times New Roman"/>
          <w:sz w:val="24"/>
          <w:szCs w:val="24"/>
        </w:rPr>
        <w:t xml:space="preserve"> territorio, onde intercettare</w:t>
      </w:r>
      <w:r w:rsidRPr="00501135">
        <w:rPr>
          <w:rFonts w:ascii="Times New Roman" w:hAnsi="Times New Roman" w:cs="Times New Roman"/>
          <w:sz w:val="24"/>
          <w:szCs w:val="24"/>
        </w:rPr>
        <w:t xml:space="preserve"> risorse </w:t>
      </w:r>
      <w:r w:rsidR="006568EF">
        <w:rPr>
          <w:rFonts w:ascii="Times New Roman" w:hAnsi="Times New Roman" w:cs="Times New Roman"/>
          <w:sz w:val="24"/>
          <w:szCs w:val="24"/>
        </w:rPr>
        <w:t>per</w:t>
      </w:r>
      <w:r w:rsidR="009F5F9E">
        <w:rPr>
          <w:rFonts w:ascii="Times New Roman" w:hAnsi="Times New Roman" w:cs="Times New Roman"/>
          <w:sz w:val="24"/>
          <w:szCs w:val="24"/>
        </w:rPr>
        <w:t xml:space="preserve"> uno sviluppo stabile</w:t>
      </w:r>
      <w:r w:rsidRPr="00501135">
        <w:rPr>
          <w:rFonts w:ascii="Times New Roman" w:hAnsi="Times New Roman" w:cs="Times New Roman"/>
          <w:sz w:val="24"/>
          <w:szCs w:val="24"/>
        </w:rPr>
        <w:t xml:space="preserve">. </w:t>
      </w:r>
      <w:r w:rsidR="009F5F9E">
        <w:rPr>
          <w:rFonts w:ascii="Times New Roman" w:hAnsi="Times New Roman" w:cs="Times New Roman"/>
          <w:sz w:val="24"/>
          <w:szCs w:val="24"/>
        </w:rPr>
        <w:t>L</w:t>
      </w:r>
      <w:r w:rsidRPr="00501135">
        <w:rPr>
          <w:rFonts w:ascii="Times New Roman" w:hAnsi="Times New Roman" w:cs="Times New Roman"/>
          <w:sz w:val="24"/>
          <w:szCs w:val="24"/>
        </w:rPr>
        <w:t>e nuove gene</w:t>
      </w:r>
      <w:r w:rsidR="009F5F9E">
        <w:rPr>
          <w:rFonts w:ascii="Times New Roman" w:hAnsi="Times New Roman" w:cs="Times New Roman"/>
          <w:sz w:val="24"/>
          <w:szCs w:val="24"/>
        </w:rPr>
        <w:t>razioni posso</w:t>
      </w:r>
      <w:r w:rsidR="00CB31F4">
        <w:rPr>
          <w:rFonts w:ascii="Times New Roman" w:hAnsi="Times New Roman" w:cs="Times New Roman"/>
          <w:sz w:val="24"/>
          <w:szCs w:val="24"/>
        </w:rPr>
        <w:t xml:space="preserve">no crescere con </w:t>
      </w:r>
      <w:r w:rsidR="009F5F9E">
        <w:rPr>
          <w:rFonts w:ascii="Times New Roman" w:hAnsi="Times New Roman" w:cs="Times New Roman"/>
          <w:sz w:val="24"/>
          <w:szCs w:val="24"/>
        </w:rPr>
        <w:t>rinnovato ottimismo affrontando</w:t>
      </w:r>
      <w:r w:rsidRPr="00501135">
        <w:rPr>
          <w:rFonts w:ascii="Times New Roman" w:hAnsi="Times New Roman" w:cs="Times New Roman"/>
          <w:sz w:val="24"/>
          <w:szCs w:val="24"/>
        </w:rPr>
        <w:t xml:space="preserve"> le sfide che la vita propone loro</w:t>
      </w:r>
      <w:r w:rsidR="009F5F9E">
        <w:rPr>
          <w:rFonts w:ascii="Times New Roman" w:hAnsi="Times New Roman" w:cs="Times New Roman"/>
          <w:sz w:val="24"/>
          <w:szCs w:val="24"/>
        </w:rPr>
        <w:t>, solo</w:t>
      </w:r>
      <w:r w:rsidRPr="00501135">
        <w:rPr>
          <w:rFonts w:ascii="Times New Roman" w:hAnsi="Times New Roman" w:cs="Times New Roman"/>
          <w:sz w:val="24"/>
          <w:szCs w:val="24"/>
        </w:rPr>
        <w:t xml:space="preserve"> avendo </w:t>
      </w:r>
      <w:r w:rsidR="00CB31F4">
        <w:rPr>
          <w:rFonts w:ascii="Times New Roman" w:hAnsi="Times New Roman" w:cs="Times New Roman"/>
          <w:sz w:val="24"/>
          <w:szCs w:val="24"/>
        </w:rPr>
        <w:t>alle spalle una comunità</w:t>
      </w:r>
      <w:r w:rsidRPr="00501135">
        <w:rPr>
          <w:rFonts w:ascii="Times New Roman" w:hAnsi="Times New Roman" w:cs="Times New Roman"/>
          <w:sz w:val="24"/>
          <w:szCs w:val="24"/>
        </w:rPr>
        <w:t xml:space="preserve"> coesa</w:t>
      </w:r>
      <w:r w:rsidR="00CB31F4">
        <w:rPr>
          <w:rFonts w:ascii="Times New Roman" w:hAnsi="Times New Roman" w:cs="Times New Roman"/>
          <w:sz w:val="24"/>
          <w:szCs w:val="24"/>
        </w:rPr>
        <w:t>,</w:t>
      </w:r>
      <w:r w:rsidRPr="00501135">
        <w:rPr>
          <w:rFonts w:ascii="Times New Roman" w:hAnsi="Times New Roman" w:cs="Times New Roman"/>
          <w:sz w:val="24"/>
          <w:szCs w:val="24"/>
        </w:rPr>
        <w:t xml:space="preserve"> </w:t>
      </w:r>
      <w:r w:rsidR="00CB31F4">
        <w:rPr>
          <w:rFonts w:ascii="Times New Roman" w:hAnsi="Times New Roman" w:cs="Times New Roman"/>
          <w:sz w:val="24"/>
          <w:szCs w:val="24"/>
        </w:rPr>
        <w:t>aperta</w:t>
      </w:r>
      <w:r w:rsidR="00501135">
        <w:rPr>
          <w:rFonts w:ascii="Times New Roman" w:hAnsi="Times New Roman" w:cs="Times New Roman"/>
          <w:sz w:val="24"/>
          <w:szCs w:val="24"/>
        </w:rPr>
        <w:t xml:space="preserve"> alla modernità</w:t>
      </w:r>
      <w:r w:rsidR="006568EF">
        <w:rPr>
          <w:rFonts w:ascii="Times New Roman" w:hAnsi="Times New Roman" w:cs="Times New Roman"/>
          <w:sz w:val="24"/>
          <w:szCs w:val="24"/>
        </w:rPr>
        <w:t>,</w:t>
      </w:r>
      <w:r w:rsidR="00501135">
        <w:rPr>
          <w:rFonts w:ascii="Times New Roman" w:hAnsi="Times New Roman" w:cs="Times New Roman"/>
          <w:sz w:val="24"/>
          <w:szCs w:val="24"/>
        </w:rPr>
        <w:t xml:space="preserve"> </w:t>
      </w:r>
      <w:r w:rsidR="00CB31F4">
        <w:rPr>
          <w:rFonts w:ascii="Times New Roman" w:hAnsi="Times New Roman" w:cs="Times New Roman"/>
          <w:sz w:val="24"/>
          <w:szCs w:val="24"/>
        </w:rPr>
        <w:t xml:space="preserve">che </w:t>
      </w:r>
      <w:r w:rsidRPr="00501135">
        <w:rPr>
          <w:rFonts w:ascii="Times New Roman" w:hAnsi="Times New Roman" w:cs="Times New Roman"/>
          <w:sz w:val="24"/>
          <w:szCs w:val="24"/>
        </w:rPr>
        <w:t xml:space="preserve">li aiuti ad affrontare il futuro con voglia e ottimismo. </w:t>
      </w:r>
    </w:p>
    <w:p w:rsidR="006568EF" w:rsidRDefault="00F54140" w:rsidP="00501135"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501135">
        <w:rPr>
          <w:rFonts w:ascii="Times New Roman" w:hAnsi="Times New Roman" w:cs="Times New Roman"/>
          <w:sz w:val="24"/>
          <w:szCs w:val="24"/>
        </w:rPr>
        <w:t xml:space="preserve">Contro la </w:t>
      </w:r>
      <w:r w:rsidR="00CB31F4">
        <w:rPr>
          <w:rFonts w:ascii="Times New Roman" w:hAnsi="Times New Roman" w:cs="Times New Roman"/>
          <w:sz w:val="24"/>
          <w:szCs w:val="24"/>
        </w:rPr>
        <w:t>logica</w:t>
      </w:r>
      <w:r w:rsidR="003D2ABC">
        <w:rPr>
          <w:rFonts w:ascii="Times New Roman" w:hAnsi="Times New Roman" w:cs="Times New Roman"/>
          <w:sz w:val="24"/>
          <w:szCs w:val="24"/>
        </w:rPr>
        <w:t xml:space="preserve"> </w:t>
      </w:r>
      <w:r w:rsidRPr="00501135">
        <w:rPr>
          <w:rFonts w:ascii="Times New Roman" w:hAnsi="Times New Roman" w:cs="Times New Roman"/>
          <w:sz w:val="24"/>
          <w:szCs w:val="24"/>
        </w:rPr>
        <w:t>del “tutto a posto”</w:t>
      </w:r>
      <w:r w:rsidR="00FE21E0">
        <w:rPr>
          <w:rFonts w:ascii="Times New Roman" w:hAnsi="Times New Roman" w:cs="Times New Roman"/>
          <w:sz w:val="24"/>
          <w:szCs w:val="24"/>
        </w:rPr>
        <w:t>,</w:t>
      </w:r>
      <w:r w:rsidRPr="00501135">
        <w:rPr>
          <w:rFonts w:ascii="Times New Roman" w:hAnsi="Times New Roman" w:cs="Times New Roman"/>
          <w:sz w:val="24"/>
          <w:szCs w:val="24"/>
        </w:rPr>
        <w:t xml:space="preserve"> occorre realizzare la rivoluzione della bellezza</w:t>
      </w:r>
      <w:r w:rsidR="00CB31F4">
        <w:rPr>
          <w:rFonts w:ascii="Times New Roman" w:hAnsi="Times New Roman" w:cs="Times New Roman"/>
          <w:sz w:val="24"/>
          <w:szCs w:val="24"/>
        </w:rPr>
        <w:t xml:space="preserve"> mettendo in campo </w:t>
      </w:r>
      <w:r w:rsidRPr="00501135">
        <w:rPr>
          <w:rFonts w:ascii="Times New Roman" w:hAnsi="Times New Roman" w:cs="Times New Roman"/>
          <w:sz w:val="24"/>
          <w:szCs w:val="24"/>
        </w:rPr>
        <w:t xml:space="preserve">azioni finalizzate a far ripartire l’economia stagnante del </w:t>
      </w:r>
      <w:r w:rsidR="006568EF">
        <w:rPr>
          <w:rFonts w:ascii="Times New Roman" w:hAnsi="Times New Roman" w:cs="Times New Roman"/>
          <w:sz w:val="24"/>
          <w:szCs w:val="24"/>
        </w:rPr>
        <w:t>territorio</w:t>
      </w:r>
      <w:r w:rsidR="00CB31F4" w:rsidRPr="00CB31F4">
        <w:rPr>
          <w:rFonts w:ascii="Times New Roman" w:hAnsi="Times New Roman" w:cs="Times New Roman"/>
          <w:sz w:val="24"/>
          <w:szCs w:val="24"/>
        </w:rPr>
        <w:t xml:space="preserve"> </w:t>
      </w:r>
      <w:r w:rsidR="00CB31F4">
        <w:rPr>
          <w:rFonts w:ascii="Times New Roman" w:hAnsi="Times New Roman" w:cs="Times New Roman"/>
          <w:sz w:val="24"/>
          <w:szCs w:val="24"/>
        </w:rPr>
        <w:t>e ad alzare</w:t>
      </w:r>
      <w:r w:rsidR="00CB31F4" w:rsidRPr="00501135">
        <w:rPr>
          <w:rFonts w:ascii="Times New Roman" w:hAnsi="Times New Roman" w:cs="Times New Roman"/>
          <w:sz w:val="24"/>
          <w:szCs w:val="24"/>
        </w:rPr>
        <w:t xml:space="preserve"> il livello della percezione politica</w:t>
      </w:r>
      <w:r w:rsidR="00CB31F4">
        <w:rPr>
          <w:rFonts w:ascii="Times New Roman" w:hAnsi="Times New Roman" w:cs="Times New Roman"/>
          <w:sz w:val="24"/>
          <w:szCs w:val="24"/>
        </w:rPr>
        <w:t xml:space="preserve"> e della partecipazione consapevole</w:t>
      </w:r>
      <w:r w:rsidR="006568EF">
        <w:rPr>
          <w:rFonts w:ascii="Times New Roman" w:hAnsi="Times New Roman" w:cs="Times New Roman"/>
          <w:sz w:val="24"/>
          <w:szCs w:val="24"/>
        </w:rPr>
        <w:t>.</w:t>
      </w:r>
    </w:p>
    <w:p w:rsidR="00501135" w:rsidRPr="00501135" w:rsidRDefault="009F5F9E" w:rsidP="00501135"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 miopia </w:t>
      </w:r>
      <w:r w:rsidR="00CB31F4">
        <w:rPr>
          <w:rFonts w:ascii="Times New Roman" w:hAnsi="Times New Roman" w:cs="Times New Roman"/>
          <w:sz w:val="24"/>
          <w:szCs w:val="24"/>
        </w:rPr>
        <w:t>delle classi dirigenti</w:t>
      </w:r>
      <w:r w:rsidR="00501135">
        <w:rPr>
          <w:rFonts w:ascii="Times New Roman" w:hAnsi="Times New Roman" w:cs="Times New Roman"/>
          <w:sz w:val="24"/>
          <w:szCs w:val="24"/>
        </w:rPr>
        <w:t xml:space="preserve"> ha impedito</w:t>
      </w:r>
      <w:r w:rsidR="00F54140" w:rsidRPr="00501135">
        <w:rPr>
          <w:rFonts w:ascii="Times New Roman" w:hAnsi="Times New Roman" w:cs="Times New Roman"/>
          <w:sz w:val="24"/>
          <w:szCs w:val="24"/>
        </w:rPr>
        <w:t xml:space="preserve"> una visione organica del futuro</w:t>
      </w:r>
      <w:r>
        <w:rPr>
          <w:rFonts w:ascii="Times New Roman" w:hAnsi="Times New Roman" w:cs="Times New Roman"/>
          <w:sz w:val="24"/>
          <w:szCs w:val="24"/>
        </w:rPr>
        <w:t>,</w:t>
      </w:r>
      <w:r w:rsidR="003D2ABC">
        <w:rPr>
          <w:rFonts w:ascii="Times New Roman" w:hAnsi="Times New Roman" w:cs="Times New Roman"/>
          <w:sz w:val="24"/>
          <w:szCs w:val="24"/>
        </w:rPr>
        <w:t xml:space="preserve"> comportando</w:t>
      </w:r>
      <w:r w:rsidR="00F54140" w:rsidRPr="00501135">
        <w:rPr>
          <w:rFonts w:ascii="Times New Roman" w:hAnsi="Times New Roman" w:cs="Times New Roman"/>
          <w:sz w:val="24"/>
          <w:szCs w:val="24"/>
        </w:rPr>
        <w:t xml:space="preserve"> un pessimismo</w:t>
      </w:r>
      <w:r w:rsidR="003D2ABC">
        <w:rPr>
          <w:rFonts w:ascii="Times New Roman" w:hAnsi="Times New Roman" w:cs="Times New Roman"/>
          <w:sz w:val="24"/>
          <w:szCs w:val="24"/>
        </w:rPr>
        <w:t xml:space="preserve"> e </w:t>
      </w:r>
      <w:r w:rsidR="00F54140" w:rsidRPr="00501135">
        <w:rPr>
          <w:rFonts w:ascii="Times New Roman" w:hAnsi="Times New Roman" w:cs="Times New Roman"/>
          <w:sz w:val="24"/>
          <w:szCs w:val="24"/>
        </w:rPr>
        <w:t xml:space="preserve">una rassegnazione anche istituzionali che non hanno consentito </w:t>
      </w:r>
      <w:r>
        <w:rPr>
          <w:rFonts w:ascii="Times New Roman" w:hAnsi="Times New Roman" w:cs="Times New Roman"/>
          <w:sz w:val="24"/>
          <w:szCs w:val="24"/>
        </w:rPr>
        <w:t>politiche efficaci di sviluppo</w:t>
      </w:r>
      <w:r w:rsidR="00F54140" w:rsidRPr="0050113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P</w:t>
      </w:r>
      <w:r w:rsidR="003D2ABC" w:rsidRPr="00501135">
        <w:rPr>
          <w:rFonts w:ascii="Times New Roman" w:hAnsi="Times New Roman" w:cs="Times New Roman"/>
          <w:sz w:val="24"/>
          <w:szCs w:val="24"/>
        </w:rPr>
        <w:t>riva del suo significato</w:t>
      </w:r>
      <w:r w:rsidR="003D2ABC">
        <w:rPr>
          <w:rFonts w:ascii="Times New Roman" w:hAnsi="Times New Roman" w:cs="Times New Roman"/>
          <w:sz w:val="24"/>
          <w:szCs w:val="24"/>
        </w:rPr>
        <w:t xml:space="preserve"> originario,</w:t>
      </w:r>
      <w:r w:rsidR="003D2ABC" w:rsidRPr="003D2ABC">
        <w:rPr>
          <w:rFonts w:ascii="Times New Roman" w:hAnsi="Times New Roman" w:cs="Times New Roman"/>
          <w:sz w:val="24"/>
          <w:szCs w:val="24"/>
        </w:rPr>
        <w:t xml:space="preserve"> </w:t>
      </w:r>
      <w:r w:rsidR="003D2ABC">
        <w:rPr>
          <w:rFonts w:ascii="Times New Roman" w:hAnsi="Times New Roman" w:cs="Times New Roman"/>
          <w:sz w:val="24"/>
          <w:szCs w:val="24"/>
        </w:rPr>
        <w:t>l</w:t>
      </w:r>
      <w:r w:rsidR="003D2ABC" w:rsidRPr="00501135">
        <w:rPr>
          <w:rFonts w:ascii="Times New Roman" w:hAnsi="Times New Roman" w:cs="Times New Roman"/>
          <w:sz w:val="24"/>
          <w:szCs w:val="24"/>
        </w:rPr>
        <w:t>a stessa figura del sindaco</w:t>
      </w:r>
      <w:r w:rsidR="003D2ABC">
        <w:rPr>
          <w:rFonts w:ascii="Times New Roman" w:hAnsi="Times New Roman" w:cs="Times New Roman"/>
          <w:sz w:val="24"/>
          <w:szCs w:val="24"/>
        </w:rPr>
        <w:t xml:space="preserve"> div</w:t>
      </w:r>
      <w:r w:rsidR="00CB31F4">
        <w:rPr>
          <w:rFonts w:ascii="Times New Roman" w:hAnsi="Times New Roman" w:cs="Times New Roman"/>
          <w:sz w:val="24"/>
          <w:szCs w:val="24"/>
        </w:rPr>
        <w:t>enta</w:t>
      </w:r>
      <w:r w:rsidR="003D2ABC">
        <w:rPr>
          <w:rFonts w:ascii="Times New Roman" w:hAnsi="Times New Roman" w:cs="Times New Roman"/>
          <w:sz w:val="24"/>
          <w:szCs w:val="24"/>
        </w:rPr>
        <w:t>, nella nuova prospettiva</w:t>
      </w:r>
      <w:r w:rsidR="003D2ABC" w:rsidRPr="00501135">
        <w:rPr>
          <w:rFonts w:ascii="Times New Roman" w:hAnsi="Times New Roman" w:cs="Times New Roman"/>
          <w:sz w:val="24"/>
          <w:szCs w:val="24"/>
        </w:rPr>
        <w:t>, un coordinator</w:t>
      </w:r>
      <w:r w:rsidR="00636ABE">
        <w:rPr>
          <w:rFonts w:ascii="Times New Roman" w:hAnsi="Times New Roman" w:cs="Times New Roman"/>
          <w:sz w:val="24"/>
          <w:szCs w:val="24"/>
        </w:rPr>
        <w:t>e di gruppi di lavoro, un team leader la cui</w:t>
      </w:r>
      <w:r w:rsidR="003D2ABC" w:rsidRPr="00501135">
        <w:rPr>
          <w:rFonts w:ascii="Times New Roman" w:hAnsi="Times New Roman" w:cs="Times New Roman"/>
          <w:sz w:val="24"/>
          <w:szCs w:val="24"/>
        </w:rPr>
        <w:t xml:space="preserve"> vis</w:t>
      </w:r>
      <w:r w:rsidR="00636ABE">
        <w:rPr>
          <w:rFonts w:ascii="Times New Roman" w:hAnsi="Times New Roman" w:cs="Times New Roman"/>
          <w:sz w:val="24"/>
          <w:szCs w:val="24"/>
        </w:rPr>
        <w:t>ione programmatica globale viene</w:t>
      </w:r>
      <w:r w:rsidR="003D2ABC" w:rsidRPr="00501135">
        <w:rPr>
          <w:rFonts w:ascii="Times New Roman" w:hAnsi="Times New Roman" w:cs="Times New Roman"/>
          <w:sz w:val="24"/>
          <w:szCs w:val="24"/>
        </w:rPr>
        <w:t xml:space="preserve"> declina</w:t>
      </w:r>
      <w:r w:rsidR="00636ABE">
        <w:rPr>
          <w:rFonts w:ascii="Times New Roman" w:hAnsi="Times New Roman" w:cs="Times New Roman"/>
          <w:sz w:val="24"/>
          <w:szCs w:val="24"/>
        </w:rPr>
        <w:t>ta da</w:t>
      </w:r>
      <w:r w:rsidR="003D2ABC">
        <w:rPr>
          <w:rFonts w:ascii="Times New Roman" w:hAnsi="Times New Roman" w:cs="Times New Roman"/>
          <w:sz w:val="24"/>
          <w:szCs w:val="24"/>
        </w:rPr>
        <w:t>i suoi collaboratori, non più semplicemente</w:t>
      </w:r>
      <w:r w:rsidR="003D2ABC" w:rsidRPr="00501135">
        <w:rPr>
          <w:rFonts w:ascii="Times New Roman" w:hAnsi="Times New Roman" w:cs="Times New Roman"/>
          <w:sz w:val="24"/>
          <w:szCs w:val="24"/>
        </w:rPr>
        <w:t xml:space="preserve"> assessori</w:t>
      </w:r>
      <w:r w:rsidR="003D2ABC">
        <w:rPr>
          <w:rFonts w:ascii="Times New Roman" w:hAnsi="Times New Roman" w:cs="Times New Roman"/>
          <w:sz w:val="24"/>
          <w:szCs w:val="24"/>
        </w:rPr>
        <w:t xml:space="preserve"> designati, ma</w:t>
      </w:r>
      <w:r>
        <w:rPr>
          <w:rFonts w:ascii="Times New Roman" w:hAnsi="Times New Roman" w:cs="Times New Roman"/>
          <w:sz w:val="24"/>
          <w:szCs w:val="24"/>
        </w:rPr>
        <w:t xml:space="preserve"> esponenti</w:t>
      </w:r>
      <w:r w:rsidR="003D2ABC" w:rsidRPr="00501135">
        <w:rPr>
          <w:rFonts w:ascii="Times New Roman" w:hAnsi="Times New Roman" w:cs="Times New Roman"/>
          <w:sz w:val="24"/>
          <w:szCs w:val="24"/>
        </w:rPr>
        <w:t xml:space="preserve"> dell</w:t>
      </w:r>
      <w:r w:rsidR="00CB31F4">
        <w:rPr>
          <w:rFonts w:ascii="Times New Roman" w:hAnsi="Times New Roman" w:cs="Times New Roman"/>
          <w:sz w:val="24"/>
          <w:szCs w:val="24"/>
        </w:rPr>
        <w:t xml:space="preserve">a società civile che mettano </w:t>
      </w:r>
      <w:r w:rsidR="003D2ABC" w:rsidRPr="00501135">
        <w:rPr>
          <w:rFonts w:ascii="Times New Roman" w:hAnsi="Times New Roman" w:cs="Times New Roman"/>
          <w:sz w:val="24"/>
          <w:szCs w:val="24"/>
        </w:rPr>
        <w:t>a disposizione il proprio know-</w:t>
      </w:r>
      <w:r w:rsidR="00CB31F4">
        <w:rPr>
          <w:rFonts w:ascii="Times New Roman" w:hAnsi="Times New Roman" w:cs="Times New Roman"/>
          <w:sz w:val="24"/>
          <w:szCs w:val="24"/>
        </w:rPr>
        <w:t>how, e</w:t>
      </w:r>
      <w:r w:rsidR="003D2ABC" w:rsidRPr="00501135">
        <w:rPr>
          <w:rFonts w:ascii="Times New Roman" w:hAnsi="Times New Roman" w:cs="Times New Roman"/>
          <w:sz w:val="24"/>
          <w:szCs w:val="24"/>
        </w:rPr>
        <w:t xml:space="preserve"> passione </w:t>
      </w:r>
      <w:r w:rsidR="00CB31F4">
        <w:rPr>
          <w:rFonts w:ascii="Times New Roman" w:hAnsi="Times New Roman" w:cs="Times New Roman"/>
          <w:sz w:val="24"/>
          <w:szCs w:val="24"/>
        </w:rPr>
        <w:t>e</w:t>
      </w:r>
      <w:r w:rsidR="003D2ABC">
        <w:rPr>
          <w:rFonts w:ascii="Times New Roman" w:hAnsi="Times New Roman" w:cs="Times New Roman"/>
          <w:sz w:val="24"/>
          <w:szCs w:val="24"/>
        </w:rPr>
        <w:t xml:space="preserve"> intelligenza per un</w:t>
      </w:r>
      <w:r w:rsidR="002800B0">
        <w:rPr>
          <w:rFonts w:ascii="Times New Roman" w:hAnsi="Times New Roman" w:cs="Times New Roman"/>
          <w:sz w:val="24"/>
          <w:szCs w:val="24"/>
        </w:rPr>
        <w:t>a nuova idea di comunità</w:t>
      </w:r>
      <w:r w:rsidR="003D2ABC" w:rsidRPr="00501135">
        <w:rPr>
          <w:rFonts w:ascii="Times New Roman" w:hAnsi="Times New Roman" w:cs="Times New Roman"/>
          <w:sz w:val="24"/>
          <w:szCs w:val="24"/>
        </w:rPr>
        <w:t>.</w:t>
      </w:r>
      <w:r w:rsidR="002800B0">
        <w:rPr>
          <w:rFonts w:ascii="Times New Roman" w:hAnsi="Times New Roman" w:cs="Times New Roman"/>
          <w:sz w:val="24"/>
          <w:szCs w:val="24"/>
        </w:rPr>
        <w:t xml:space="preserve"> Occorre</w:t>
      </w:r>
      <w:r w:rsidR="00CB31F4">
        <w:rPr>
          <w:rFonts w:ascii="Times New Roman" w:hAnsi="Times New Roman" w:cs="Times New Roman"/>
          <w:sz w:val="24"/>
          <w:szCs w:val="24"/>
        </w:rPr>
        <w:t xml:space="preserve"> rilanciare la fragile </w:t>
      </w:r>
      <w:r w:rsidR="00F54140" w:rsidRPr="00501135">
        <w:rPr>
          <w:rFonts w:ascii="Times New Roman" w:hAnsi="Times New Roman" w:cs="Times New Roman"/>
          <w:sz w:val="24"/>
          <w:szCs w:val="24"/>
        </w:rPr>
        <w:t>economia</w:t>
      </w:r>
      <w:r w:rsidR="00CB31F4">
        <w:rPr>
          <w:rFonts w:ascii="Times New Roman" w:hAnsi="Times New Roman" w:cs="Times New Roman"/>
          <w:sz w:val="24"/>
          <w:szCs w:val="24"/>
        </w:rPr>
        <w:t xml:space="preserve"> locale</w:t>
      </w:r>
      <w:r w:rsidR="00F54140" w:rsidRPr="00501135">
        <w:rPr>
          <w:rFonts w:ascii="Times New Roman" w:hAnsi="Times New Roman" w:cs="Times New Roman"/>
          <w:sz w:val="24"/>
          <w:szCs w:val="24"/>
        </w:rPr>
        <w:t xml:space="preserve"> intraprendendo</w:t>
      </w:r>
      <w:r w:rsidR="006568EF">
        <w:rPr>
          <w:rFonts w:ascii="Times New Roman" w:hAnsi="Times New Roman" w:cs="Times New Roman"/>
          <w:sz w:val="24"/>
          <w:szCs w:val="24"/>
        </w:rPr>
        <w:t xml:space="preserve"> </w:t>
      </w:r>
      <w:r w:rsidR="003D2ABC">
        <w:rPr>
          <w:rFonts w:ascii="Times New Roman" w:hAnsi="Times New Roman" w:cs="Times New Roman"/>
          <w:sz w:val="24"/>
          <w:szCs w:val="24"/>
        </w:rPr>
        <w:t>alcuni</w:t>
      </w:r>
      <w:r w:rsidR="00F54140" w:rsidRPr="00501135">
        <w:rPr>
          <w:rFonts w:ascii="Times New Roman" w:hAnsi="Times New Roman" w:cs="Times New Roman"/>
          <w:sz w:val="24"/>
          <w:szCs w:val="24"/>
        </w:rPr>
        <w:t xml:space="preserve"> percorsi,</w:t>
      </w:r>
      <w:r w:rsidR="006568EF">
        <w:rPr>
          <w:rFonts w:ascii="Times New Roman" w:hAnsi="Times New Roman" w:cs="Times New Roman"/>
          <w:sz w:val="24"/>
          <w:szCs w:val="24"/>
        </w:rPr>
        <w:t xml:space="preserve"> che saranno dettagli</w:t>
      </w:r>
      <w:r w:rsidR="002800B0">
        <w:rPr>
          <w:rFonts w:ascii="Times New Roman" w:hAnsi="Times New Roman" w:cs="Times New Roman"/>
          <w:sz w:val="24"/>
          <w:szCs w:val="24"/>
        </w:rPr>
        <w:t>ati ne</w:t>
      </w:r>
      <w:r w:rsidR="00501135">
        <w:rPr>
          <w:rFonts w:ascii="Times New Roman" w:hAnsi="Times New Roman" w:cs="Times New Roman"/>
          <w:sz w:val="24"/>
          <w:szCs w:val="24"/>
        </w:rPr>
        <w:t>ll</w:t>
      </w:r>
      <w:r w:rsidR="00F54140" w:rsidRPr="00501135">
        <w:rPr>
          <w:rFonts w:ascii="Times New Roman" w:hAnsi="Times New Roman" w:cs="Times New Roman"/>
          <w:sz w:val="24"/>
          <w:szCs w:val="24"/>
        </w:rPr>
        <w:t>’intervento</w:t>
      </w:r>
      <w:bookmarkStart w:id="0" w:name="_GoBack"/>
      <w:bookmarkEnd w:id="0"/>
      <w:r w:rsidR="00501135">
        <w:rPr>
          <w:rFonts w:ascii="Times New Roman" w:hAnsi="Times New Roman" w:cs="Times New Roman"/>
          <w:sz w:val="24"/>
          <w:szCs w:val="24"/>
        </w:rPr>
        <w:t>,</w:t>
      </w:r>
      <w:r w:rsidR="006568EF">
        <w:rPr>
          <w:rFonts w:ascii="Times New Roman" w:hAnsi="Times New Roman" w:cs="Times New Roman"/>
          <w:sz w:val="24"/>
          <w:szCs w:val="24"/>
        </w:rPr>
        <w:t xml:space="preserve"> in cui </w:t>
      </w:r>
      <w:r w:rsidR="00F54140" w:rsidRPr="00501135">
        <w:rPr>
          <w:rFonts w:ascii="Times New Roman" w:hAnsi="Times New Roman" w:cs="Times New Roman"/>
          <w:sz w:val="24"/>
          <w:szCs w:val="24"/>
        </w:rPr>
        <w:t>i meccanismi de</w:t>
      </w:r>
      <w:r w:rsidR="00440936">
        <w:rPr>
          <w:rFonts w:ascii="Times New Roman" w:hAnsi="Times New Roman" w:cs="Times New Roman"/>
          <w:sz w:val="24"/>
          <w:szCs w:val="24"/>
        </w:rPr>
        <w:t>lla concertazione pubblico/</w:t>
      </w:r>
      <w:r w:rsidR="00F54140" w:rsidRPr="00501135">
        <w:rPr>
          <w:rFonts w:ascii="Times New Roman" w:hAnsi="Times New Roman" w:cs="Times New Roman"/>
          <w:sz w:val="24"/>
          <w:szCs w:val="24"/>
        </w:rPr>
        <w:t>privato</w:t>
      </w:r>
      <w:r w:rsidR="002800B0">
        <w:rPr>
          <w:rFonts w:ascii="Times New Roman" w:hAnsi="Times New Roman" w:cs="Times New Roman"/>
          <w:sz w:val="24"/>
          <w:szCs w:val="24"/>
        </w:rPr>
        <w:t xml:space="preserve">, della ricerca di una </w:t>
      </w:r>
      <w:r w:rsidR="00F54140" w:rsidRPr="00501135">
        <w:rPr>
          <w:rFonts w:ascii="Times New Roman" w:hAnsi="Times New Roman" w:cs="Times New Roman"/>
          <w:sz w:val="24"/>
          <w:szCs w:val="24"/>
        </w:rPr>
        <w:t>partnership europea, della creazione di un</w:t>
      </w:r>
      <w:r w:rsidR="00CB31F4">
        <w:rPr>
          <w:rFonts w:ascii="Times New Roman" w:hAnsi="Times New Roman" w:cs="Times New Roman"/>
          <w:sz w:val="24"/>
          <w:szCs w:val="24"/>
        </w:rPr>
        <w:t xml:space="preserve"> nuovo</w:t>
      </w:r>
      <w:r w:rsidR="00F54140" w:rsidRPr="00501135">
        <w:rPr>
          <w:rFonts w:ascii="Times New Roman" w:hAnsi="Times New Roman" w:cs="Times New Roman"/>
          <w:sz w:val="24"/>
          <w:szCs w:val="24"/>
        </w:rPr>
        <w:t xml:space="preserve"> sistema relazionale renda</w:t>
      </w:r>
      <w:r w:rsidR="006568EF">
        <w:rPr>
          <w:rFonts w:ascii="Times New Roman" w:hAnsi="Times New Roman" w:cs="Times New Roman"/>
          <w:sz w:val="24"/>
          <w:szCs w:val="24"/>
        </w:rPr>
        <w:t>no</w:t>
      </w:r>
      <w:r w:rsidR="00F54140" w:rsidRPr="00501135">
        <w:rPr>
          <w:rFonts w:ascii="Times New Roman" w:hAnsi="Times New Roman" w:cs="Times New Roman"/>
          <w:sz w:val="24"/>
          <w:szCs w:val="24"/>
        </w:rPr>
        <w:t xml:space="preserve"> </w:t>
      </w:r>
      <w:r w:rsidR="002800B0">
        <w:rPr>
          <w:rFonts w:ascii="Times New Roman" w:hAnsi="Times New Roman" w:cs="Times New Roman"/>
          <w:sz w:val="24"/>
          <w:szCs w:val="24"/>
        </w:rPr>
        <w:t xml:space="preserve">il territorio </w:t>
      </w:r>
      <w:r w:rsidR="00F54140" w:rsidRPr="00501135">
        <w:rPr>
          <w:rFonts w:ascii="Times New Roman" w:hAnsi="Times New Roman" w:cs="Times New Roman"/>
          <w:sz w:val="24"/>
          <w:szCs w:val="24"/>
        </w:rPr>
        <w:t>in grado di sost</w:t>
      </w:r>
      <w:r w:rsidR="006568EF">
        <w:rPr>
          <w:rFonts w:ascii="Times New Roman" w:hAnsi="Times New Roman" w:cs="Times New Roman"/>
          <w:sz w:val="24"/>
          <w:szCs w:val="24"/>
        </w:rPr>
        <w:t>enere le sfide</w:t>
      </w:r>
      <w:r w:rsidR="00F54140" w:rsidRPr="00501135">
        <w:rPr>
          <w:rFonts w:ascii="Times New Roman" w:hAnsi="Times New Roman" w:cs="Times New Roman"/>
          <w:sz w:val="24"/>
          <w:szCs w:val="24"/>
        </w:rPr>
        <w:t xml:space="preserve"> proposte dalla programmazione regionale nazionale </w:t>
      </w:r>
      <w:r w:rsidR="00440936">
        <w:rPr>
          <w:rFonts w:ascii="Times New Roman" w:hAnsi="Times New Roman" w:cs="Times New Roman"/>
          <w:sz w:val="24"/>
          <w:szCs w:val="24"/>
        </w:rPr>
        <w:t>ed europea</w:t>
      </w:r>
      <w:r w:rsidR="00F54140" w:rsidRPr="0050113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54140" w:rsidRPr="00501135" w:rsidRDefault="00501135" w:rsidP="00F54140"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501135">
        <w:rPr>
          <w:rFonts w:ascii="Times New Roman" w:hAnsi="Times New Roman" w:cs="Times New Roman"/>
          <w:sz w:val="24"/>
          <w:szCs w:val="24"/>
        </w:rPr>
        <w:t>L’intervento</w:t>
      </w:r>
      <w:r w:rsidR="009F5F9E">
        <w:rPr>
          <w:rFonts w:ascii="Times New Roman" w:hAnsi="Times New Roman" w:cs="Times New Roman"/>
          <w:sz w:val="24"/>
          <w:szCs w:val="24"/>
        </w:rPr>
        <w:t xml:space="preserve"> si articolerà in diverse sezioni in cui</w:t>
      </w:r>
      <w:r w:rsidR="00440936">
        <w:rPr>
          <w:rFonts w:ascii="Times New Roman" w:hAnsi="Times New Roman" w:cs="Times New Roman"/>
          <w:sz w:val="24"/>
          <w:szCs w:val="24"/>
        </w:rPr>
        <w:t xml:space="preserve"> verranno indicate problematiche presenti e</w:t>
      </w:r>
      <w:r w:rsidR="00F54140" w:rsidRPr="00501135">
        <w:rPr>
          <w:rFonts w:ascii="Times New Roman" w:hAnsi="Times New Roman" w:cs="Times New Roman"/>
          <w:sz w:val="24"/>
          <w:szCs w:val="24"/>
        </w:rPr>
        <w:t xml:space="preserve"> soluzioni proposte. Le soluzioni riguarde</w:t>
      </w:r>
      <w:r w:rsidR="006568EF">
        <w:rPr>
          <w:rFonts w:ascii="Times New Roman" w:hAnsi="Times New Roman" w:cs="Times New Roman"/>
          <w:sz w:val="24"/>
          <w:szCs w:val="24"/>
        </w:rPr>
        <w:t>ranno breve,</w:t>
      </w:r>
      <w:r w:rsidRPr="00501135">
        <w:rPr>
          <w:rFonts w:ascii="Times New Roman" w:hAnsi="Times New Roman" w:cs="Times New Roman"/>
          <w:sz w:val="24"/>
          <w:szCs w:val="24"/>
        </w:rPr>
        <w:t xml:space="preserve"> medio</w:t>
      </w:r>
      <w:r w:rsidR="00F54140" w:rsidRPr="00501135">
        <w:rPr>
          <w:rFonts w:ascii="Times New Roman" w:hAnsi="Times New Roman" w:cs="Times New Roman"/>
          <w:sz w:val="24"/>
          <w:szCs w:val="24"/>
        </w:rPr>
        <w:t xml:space="preserve"> </w:t>
      </w:r>
      <w:r w:rsidRPr="00501135">
        <w:rPr>
          <w:rFonts w:ascii="Times New Roman" w:hAnsi="Times New Roman" w:cs="Times New Roman"/>
          <w:sz w:val="24"/>
          <w:szCs w:val="24"/>
        </w:rPr>
        <w:t xml:space="preserve">e </w:t>
      </w:r>
      <w:r w:rsidR="00F54140" w:rsidRPr="00501135">
        <w:rPr>
          <w:rFonts w:ascii="Times New Roman" w:hAnsi="Times New Roman" w:cs="Times New Roman"/>
          <w:sz w:val="24"/>
          <w:szCs w:val="24"/>
        </w:rPr>
        <w:t xml:space="preserve">lungo periodo: questo per restituire </w:t>
      </w:r>
      <w:r w:rsidRPr="00501135">
        <w:rPr>
          <w:rFonts w:ascii="Times New Roman" w:hAnsi="Times New Roman" w:cs="Times New Roman"/>
          <w:sz w:val="24"/>
          <w:szCs w:val="24"/>
        </w:rPr>
        <w:t>l’idea</w:t>
      </w:r>
      <w:r w:rsidR="00F54140" w:rsidRPr="00501135">
        <w:rPr>
          <w:rFonts w:ascii="Times New Roman" w:hAnsi="Times New Roman" w:cs="Times New Roman"/>
          <w:sz w:val="24"/>
          <w:szCs w:val="24"/>
        </w:rPr>
        <w:t xml:space="preserve"> di una comuni</w:t>
      </w:r>
      <w:r w:rsidR="003D2ABC">
        <w:rPr>
          <w:rFonts w:ascii="Times New Roman" w:hAnsi="Times New Roman" w:cs="Times New Roman"/>
          <w:sz w:val="24"/>
          <w:szCs w:val="24"/>
        </w:rPr>
        <w:t>tà in cammino che, se</w:t>
      </w:r>
      <w:r w:rsidR="00CB31F4">
        <w:rPr>
          <w:rFonts w:ascii="Times New Roman" w:hAnsi="Times New Roman" w:cs="Times New Roman"/>
          <w:sz w:val="24"/>
          <w:szCs w:val="24"/>
        </w:rPr>
        <w:t xml:space="preserve"> scommette sul</w:t>
      </w:r>
      <w:r w:rsidR="00F54140" w:rsidRPr="00501135">
        <w:rPr>
          <w:rFonts w:ascii="Times New Roman" w:hAnsi="Times New Roman" w:cs="Times New Roman"/>
          <w:sz w:val="24"/>
          <w:szCs w:val="24"/>
        </w:rPr>
        <w:t xml:space="preserve"> futuro, </w:t>
      </w:r>
      <w:r w:rsidRPr="00501135">
        <w:rPr>
          <w:rFonts w:ascii="Times New Roman" w:hAnsi="Times New Roman" w:cs="Times New Roman"/>
          <w:sz w:val="24"/>
          <w:szCs w:val="24"/>
        </w:rPr>
        <w:t>reinventandosi</w:t>
      </w:r>
      <w:r w:rsidR="00440936">
        <w:rPr>
          <w:rFonts w:ascii="Times New Roman" w:hAnsi="Times New Roman" w:cs="Times New Roman"/>
          <w:sz w:val="24"/>
          <w:szCs w:val="24"/>
        </w:rPr>
        <w:t>,</w:t>
      </w:r>
      <w:r w:rsidR="009F5F9E">
        <w:rPr>
          <w:rFonts w:ascii="Times New Roman" w:hAnsi="Times New Roman" w:cs="Times New Roman"/>
          <w:sz w:val="24"/>
          <w:szCs w:val="24"/>
        </w:rPr>
        <w:t xml:space="preserve"> è</w:t>
      </w:r>
      <w:r w:rsidR="003D2ABC">
        <w:rPr>
          <w:rFonts w:ascii="Times New Roman" w:hAnsi="Times New Roman" w:cs="Times New Roman"/>
          <w:sz w:val="24"/>
          <w:szCs w:val="24"/>
        </w:rPr>
        <w:t xml:space="preserve"> </w:t>
      </w:r>
      <w:r w:rsidR="00F54140" w:rsidRPr="00501135">
        <w:rPr>
          <w:rFonts w:ascii="Times New Roman" w:hAnsi="Times New Roman" w:cs="Times New Roman"/>
          <w:sz w:val="24"/>
          <w:szCs w:val="24"/>
        </w:rPr>
        <w:t>in grado di affrontare e risolvere i problemi quotidiani</w:t>
      </w:r>
      <w:r w:rsidR="003D2ABC">
        <w:rPr>
          <w:rFonts w:ascii="Times New Roman" w:hAnsi="Times New Roman" w:cs="Times New Roman"/>
          <w:sz w:val="24"/>
          <w:szCs w:val="24"/>
        </w:rPr>
        <w:t xml:space="preserve"> dei cittadini</w:t>
      </w:r>
      <w:r w:rsidRPr="0050113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D13D3" w:rsidRDefault="003D13D3"/>
    <w:p w:rsidR="009F5F9E" w:rsidRDefault="009F5F9E" w:rsidP="009F5F9E">
      <w:pPr>
        <w:ind w:left="7080"/>
      </w:pPr>
      <w:r>
        <w:t>Salvatore Presti</w:t>
      </w:r>
    </w:p>
    <w:p w:rsidR="009F5F9E" w:rsidRPr="00B54070" w:rsidRDefault="009F5F9E" w:rsidP="009F5F9E">
      <w:pPr>
        <w:ind w:left="6372"/>
        <w:rPr>
          <w:lang w:val="fr-FR"/>
        </w:rPr>
      </w:pPr>
      <w:proofErr w:type="spellStart"/>
      <w:r w:rsidRPr="00B54070">
        <w:rPr>
          <w:lang w:val="fr-FR"/>
        </w:rPr>
        <w:t>e.mail</w:t>
      </w:r>
      <w:proofErr w:type="spellEnd"/>
      <w:r w:rsidRPr="00B54070">
        <w:rPr>
          <w:lang w:val="fr-FR"/>
        </w:rPr>
        <w:t xml:space="preserve">  </w:t>
      </w:r>
      <w:hyperlink r:id="rId4" w:history="1">
        <w:r w:rsidRPr="00B54070">
          <w:rPr>
            <w:rStyle w:val="Collegamentoipertestuale"/>
            <w:lang w:val="fr-FR"/>
          </w:rPr>
          <w:t>bic.etnunc@gmail.com</w:t>
        </w:r>
      </w:hyperlink>
    </w:p>
    <w:p w:rsidR="009F5F9E" w:rsidRDefault="009F5F9E" w:rsidP="009F5F9E">
      <w:pPr>
        <w:ind w:left="6372"/>
      </w:pPr>
      <w:proofErr w:type="spellStart"/>
      <w:proofErr w:type="gramStart"/>
      <w:r>
        <w:t>cell</w:t>
      </w:r>
      <w:proofErr w:type="spellEnd"/>
      <w:proofErr w:type="gramEnd"/>
      <w:r>
        <w:t>.      327 7370122</w:t>
      </w:r>
    </w:p>
    <w:p w:rsidR="009F5F9E" w:rsidRDefault="009F5F9E"/>
    <w:sectPr w:rsidR="009F5F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6"/>
  <w:activeWritingStyle w:appName="MSWord" w:lang="it-IT" w:vendorID="64" w:dllVersion="131078" w:nlCheck="1" w:checkStyle="0"/>
  <w:activeWritingStyle w:appName="MSWord" w:lang="fr-FR" w:vendorID="64" w:dllVersion="131078" w:nlCheck="1" w:checkStyle="1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140"/>
    <w:rsid w:val="002800B0"/>
    <w:rsid w:val="003D13D3"/>
    <w:rsid w:val="003D2ABC"/>
    <w:rsid w:val="00422CBB"/>
    <w:rsid w:val="00440936"/>
    <w:rsid w:val="00501135"/>
    <w:rsid w:val="00636ABE"/>
    <w:rsid w:val="006568EF"/>
    <w:rsid w:val="00893107"/>
    <w:rsid w:val="009F5F9E"/>
    <w:rsid w:val="00B54070"/>
    <w:rsid w:val="00C468E8"/>
    <w:rsid w:val="00CB31F4"/>
    <w:rsid w:val="00D901CE"/>
    <w:rsid w:val="00F54140"/>
    <w:rsid w:val="00FE2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77B218-C04E-4D99-9BD0-267FD333E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5414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9F5F9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ic.etnunc@gmail.co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REV1</cp:lastModifiedBy>
  <cp:revision>5</cp:revision>
  <dcterms:created xsi:type="dcterms:W3CDTF">2018-12-31T11:04:00Z</dcterms:created>
  <dcterms:modified xsi:type="dcterms:W3CDTF">2019-01-05T14:41:00Z</dcterms:modified>
</cp:coreProperties>
</file>