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20A7E" w14:textId="32EC83C1" w:rsidR="00AC71D0" w:rsidRPr="000D761B" w:rsidRDefault="00AC71D0" w:rsidP="00136E07">
      <w:pPr>
        <w:pStyle w:val="p1"/>
        <w:spacing w:line="360" w:lineRule="auto"/>
        <w:jc w:val="both"/>
        <w:rPr>
          <w:rFonts w:ascii="Times New Roman" w:hAnsi="Times New Roman"/>
          <w:b/>
          <w:sz w:val="28"/>
          <w:szCs w:val="22"/>
        </w:rPr>
      </w:pPr>
      <w:bookmarkStart w:id="0" w:name="_GoBack"/>
      <w:bookmarkEnd w:id="0"/>
      <w:r w:rsidRPr="000D761B">
        <w:rPr>
          <w:rFonts w:ascii="Times New Roman" w:hAnsi="Times New Roman"/>
          <w:b/>
          <w:sz w:val="28"/>
          <w:szCs w:val="22"/>
        </w:rPr>
        <w:t>ERPI panel - Fragile Areas</w:t>
      </w:r>
      <w:r w:rsidR="000D761B" w:rsidRPr="000D761B">
        <w:rPr>
          <w:rFonts w:ascii="Times New Roman" w:hAnsi="Times New Roman"/>
          <w:b/>
          <w:sz w:val="28"/>
          <w:szCs w:val="22"/>
        </w:rPr>
        <w:t xml:space="preserve"> </w:t>
      </w:r>
    </w:p>
    <w:p w14:paraId="27A9A44E" w14:textId="77777777" w:rsidR="000D761B" w:rsidRPr="000D761B" w:rsidRDefault="000D761B" w:rsidP="00136E07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077B633" w14:textId="30CF9C3D" w:rsidR="000D761B" w:rsidRPr="000D761B" w:rsidRDefault="000D761B" w:rsidP="00136E07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D761B">
        <w:rPr>
          <w:rFonts w:ascii="Times New Roman" w:hAnsi="Times New Roman" w:cs="Times New Roman"/>
          <w:b/>
          <w:sz w:val="22"/>
          <w:szCs w:val="22"/>
        </w:rPr>
        <w:t>BUILDING ALTERNATIVES to right-wing populism in the European countryside.</w:t>
      </w:r>
    </w:p>
    <w:p w14:paraId="4CA5BE30" w14:textId="77777777" w:rsidR="000D761B" w:rsidRPr="000D761B" w:rsidRDefault="000D761B" w:rsidP="00136E07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4B8E257" w14:textId="0D7E28A8" w:rsidR="000D761B" w:rsidRDefault="000D761B" w:rsidP="00136E07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D761B">
        <w:rPr>
          <w:rFonts w:ascii="Times New Roman" w:hAnsi="Times New Roman" w:cs="Times New Roman"/>
          <w:b/>
          <w:sz w:val="22"/>
          <w:szCs w:val="22"/>
        </w:rPr>
        <w:t>ABSTRACT</w:t>
      </w:r>
    </w:p>
    <w:p w14:paraId="51124170" w14:textId="77777777" w:rsidR="00136E07" w:rsidRDefault="00136E07" w:rsidP="00136E07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1AADF91" w14:textId="77777777" w:rsidR="006B57C4" w:rsidRPr="00136E07" w:rsidRDefault="006B57C4" w:rsidP="00136E07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36E07">
        <w:rPr>
          <w:rFonts w:ascii="Times New Roman" w:hAnsi="Times New Roman" w:cs="Times New Roman"/>
          <w:sz w:val="22"/>
          <w:szCs w:val="22"/>
        </w:rPr>
        <w:t>SPOP. DESIGNING THE FUTURE</w:t>
      </w:r>
    </w:p>
    <w:p w14:paraId="0519DA08" w14:textId="77777777" w:rsidR="00136E07" w:rsidRPr="00136E07" w:rsidRDefault="00136E07" w:rsidP="00136E07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val="it"/>
        </w:rPr>
      </w:pPr>
      <w:r w:rsidRPr="00136E07">
        <w:rPr>
          <w:rFonts w:ascii="Times New Roman" w:hAnsi="Times New Roman" w:cs="Times New Roman"/>
          <w:sz w:val="22"/>
          <w:szCs w:val="22"/>
          <w:lang w:val="it"/>
        </w:rPr>
        <w:t>SARDARCH (Francesco Cocco, Nicolò Fenu, Matteo Lecis Cocco-Ortu)</w:t>
      </w:r>
    </w:p>
    <w:p w14:paraId="234FA96D" w14:textId="77777777" w:rsidR="006B57C4" w:rsidRPr="00136E07" w:rsidRDefault="006B57C4" w:rsidP="00136E07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val="it"/>
        </w:rPr>
      </w:pPr>
    </w:p>
    <w:p w14:paraId="422375B7" w14:textId="77777777" w:rsidR="006B57C4" w:rsidRPr="000D761B" w:rsidRDefault="006B57C4" w:rsidP="00136E07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761B">
        <w:rPr>
          <w:rFonts w:ascii="Times New Roman" w:hAnsi="Times New Roman" w:cs="Times New Roman"/>
          <w:sz w:val="22"/>
          <w:szCs w:val="22"/>
        </w:rPr>
        <w:t xml:space="preserve">SPOP is a research project conceived as an open platform of civic collaboration to redesign villages which are dealing with the decreasing in population and which risks becoming a ghost town. The project focus in the territories around the </w:t>
      </w:r>
      <w:proofErr w:type="spellStart"/>
      <w:r w:rsidRPr="000D761B">
        <w:rPr>
          <w:rFonts w:ascii="Times New Roman" w:hAnsi="Times New Roman" w:cs="Times New Roman"/>
          <w:sz w:val="22"/>
          <w:szCs w:val="22"/>
        </w:rPr>
        <w:t>Omodeo</w:t>
      </w:r>
      <w:proofErr w:type="spellEnd"/>
      <w:r w:rsidRPr="000D761B">
        <w:rPr>
          <w:rFonts w:ascii="Times New Roman" w:hAnsi="Times New Roman" w:cs="Times New Roman"/>
          <w:sz w:val="22"/>
          <w:szCs w:val="22"/>
        </w:rPr>
        <w:t xml:space="preserve"> lake; in the center of Sardinia. The project is coordinated by </w:t>
      </w:r>
      <w:proofErr w:type="spellStart"/>
      <w:r w:rsidRPr="000D761B">
        <w:rPr>
          <w:rFonts w:ascii="Times New Roman" w:hAnsi="Times New Roman" w:cs="Times New Roman"/>
          <w:sz w:val="22"/>
          <w:szCs w:val="22"/>
        </w:rPr>
        <w:t>Sardarch</w:t>
      </w:r>
      <w:proofErr w:type="spellEnd"/>
      <w:r w:rsidRPr="000D761B">
        <w:rPr>
          <w:rFonts w:ascii="Times New Roman" w:hAnsi="Times New Roman" w:cs="Times New Roman"/>
          <w:sz w:val="22"/>
          <w:szCs w:val="22"/>
        </w:rPr>
        <w:t xml:space="preserve"> in collaboration with Fondazione di </w:t>
      </w:r>
      <w:proofErr w:type="spellStart"/>
      <w:r w:rsidRPr="000D761B">
        <w:rPr>
          <w:rFonts w:ascii="Times New Roman" w:hAnsi="Times New Roman" w:cs="Times New Roman"/>
          <w:sz w:val="22"/>
          <w:szCs w:val="22"/>
        </w:rPr>
        <w:t>Sardegna</w:t>
      </w:r>
      <w:proofErr w:type="spellEnd"/>
      <w:r w:rsidRPr="000D761B">
        <w:rPr>
          <w:rFonts w:ascii="Times New Roman" w:hAnsi="Times New Roman" w:cs="Times New Roman"/>
          <w:sz w:val="22"/>
          <w:szCs w:val="22"/>
        </w:rPr>
        <w:t xml:space="preserve"> and </w:t>
      </w:r>
      <w:proofErr w:type="spellStart"/>
      <w:r w:rsidRPr="000D761B">
        <w:rPr>
          <w:rFonts w:ascii="Times New Roman" w:hAnsi="Times New Roman" w:cs="Times New Roman"/>
          <w:sz w:val="22"/>
          <w:szCs w:val="22"/>
        </w:rPr>
        <w:t>Comune</w:t>
      </w:r>
      <w:proofErr w:type="spellEnd"/>
      <w:r w:rsidRPr="000D761B">
        <w:rPr>
          <w:rFonts w:ascii="Times New Roman" w:hAnsi="Times New Roman" w:cs="Times New Roman"/>
          <w:sz w:val="22"/>
          <w:szCs w:val="22"/>
        </w:rPr>
        <w:t xml:space="preserve"> di </w:t>
      </w:r>
      <w:proofErr w:type="spellStart"/>
      <w:r w:rsidRPr="000D761B">
        <w:rPr>
          <w:rFonts w:ascii="Times New Roman" w:hAnsi="Times New Roman" w:cs="Times New Roman"/>
          <w:sz w:val="22"/>
          <w:szCs w:val="22"/>
        </w:rPr>
        <w:t>Nughedu</w:t>
      </w:r>
      <w:proofErr w:type="spellEnd"/>
      <w:r w:rsidRPr="000D761B">
        <w:rPr>
          <w:rFonts w:ascii="Times New Roman" w:hAnsi="Times New Roman" w:cs="Times New Roman"/>
          <w:sz w:val="22"/>
          <w:szCs w:val="22"/>
        </w:rPr>
        <w:t xml:space="preserve"> Santa Vittoria.</w:t>
      </w:r>
    </w:p>
    <w:p w14:paraId="6567D362" w14:textId="77777777" w:rsidR="006B57C4" w:rsidRPr="000D761B" w:rsidRDefault="006B57C4" w:rsidP="00136E07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761B">
        <w:rPr>
          <w:rFonts w:ascii="Times New Roman" w:hAnsi="Times New Roman" w:cs="Times New Roman"/>
          <w:sz w:val="22"/>
          <w:szCs w:val="22"/>
        </w:rPr>
        <w:t>SPOP CAMPUS OMODEO is a learning experiences that brought experts, practitioners from different universities in Italy to a countryside church “</w:t>
      </w:r>
      <w:proofErr w:type="spellStart"/>
      <w:r w:rsidRPr="000D761B">
        <w:rPr>
          <w:rFonts w:ascii="Times New Roman" w:hAnsi="Times New Roman" w:cs="Times New Roman"/>
          <w:sz w:val="22"/>
          <w:szCs w:val="22"/>
        </w:rPr>
        <w:t>Novenario</w:t>
      </w:r>
      <w:proofErr w:type="spellEnd"/>
      <w:r w:rsidRPr="000D761B">
        <w:rPr>
          <w:rFonts w:ascii="Times New Roman" w:hAnsi="Times New Roman" w:cs="Times New Roman"/>
          <w:sz w:val="22"/>
          <w:szCs w:val="22"/>
        </w:rPr>
        <w:t xml:space="preserve"> di San </w:t>
      </w:r>
      <w:proofErr w:type="spellStart"/>
      <w:r w:rsidRPr="000D761B">
        <w:rPr>
          <w:rFonts w:ascii="Times New Roman" w:hAnsi="Times New Roman" w:cs="Times New Roman"/>
          <w:sz w:val="22"/>
          <w:szCs w:val="22"/>
        </w:rPr>
        <w:t>Basilio</w:t>
      </w:r>
      <w:proofErr w:type="spellEnd"/>
      <w:r w:rsidRPr="000D761B">
        <w:rPr>
          <w:rFonts w:ascii="Times New Roman" w:hAnsi="Times New Roman" w:cs="Times New Roman"/>
          <w:sz w:val="22"/>
          <w:szCs w:val="22"/>
        </w:rPr>
        <w:t xml:space="preserve">” outside the main village where the campus is based, the design collective included people of all disciplines to participate in the project. </w:t>
      </w:r>
      <w:proofErr w:type="spellStart"/>
      <w:r w:rsidRPr="000D761B">
        <w:rPr>
          <w:rFonts w:ascii="Times New Roman" w:hAnsi="Times New Roman" w:cs="Times New Roman"/>
          <w:sz w:val="22"/>
          <w:szCs w:val="22"/>
        </w:rPr>
        <w:t>Sardarch‘s</w:t>
      </w:r>
      <w:proofErr w:type="spellEnd"/>
      <w:r w:rsidRPr="000D761B">
        <w:rPr>
          <w:rFonts w:ascii="Times New Roman" w:hAnsi="Times New Roman" w:cs="Times New Roman"/>
          <w:sz w:val="22"/>
          <w:szCs w:val="22"/>
        </w:rPr>
        <w:t xml:space="preserve"> Campus </w:t>
      </w:r>
      <w:proofErr w:type="spellStart"/>
      <w:r w:rsidRPr="000D761B">
        <w:rPr>
          <w:rFonts w:ascii="Times New Roman" w:hAnsi="Times New Roman" w:cs="Times New Roman"/>
          <w:sz w:val="22"/>
          <w:szCs w:val="22"/>
        </w:rPr>
        <w:t>Spop</w:t>
      </w:r>
      <w:proofErr w:type="spellEnd"/>
      <w:r w:rsidRPr="000D761B">
        <w:rPr>
          <w:rFonts w:ascii="Times New Roman" w:hAnsi="Times New Roman" w:cs="Times New Roman"/>
          <w:sz w:val="22"/>
          <w:szCs w:val="22"/>
        </w:rPr>
        <w:t xml:space="preserve"> open up a discussion regarding the state of Sardinia’s rural areas dealing with depopulation in a participatory design-applied research pathway, where the previously desolate spaces are now filled with people creativity and identity, reflecting the stories and experiences of the </w:t>
      </w:r>
      <w:proofErr w:type="spellStart"/>
      <w:r w:rsidRPr="000D761B">
        <w:rPr>
          <w:rFonts w:ascii="Times New Roman" w:hAnsi="Times New Roman" w:cs="Times New Roman"/>
          <w:sz w:val="22"/>
          <w:szCs w:val="22"/>
        </w:rPr>
        <w:t>Barigadu</w:t>
      </w:r>
      <w:proofErr w:type="spellEnd"/>
      <w:r w:rsidRPr="000D761B">
        <w:rPr>
          <w:rFonts w:ascii="Times New Roman" w:hAnsi="Times New Roman" w:cs="Times New Roman"/>
          <w:sz w:val="22"/>
          <w:szCs w:val="22"/>
        </w:rPr>
        <w:t xml:space="preserve"> residents, citizens and newcomers researching through design and art, focusing how creativity can be a platform of social innovation and design a transformative agency for social change in urban and rural environment.</w:t>
      </w:r>
    </w:p>
    <w:p w14:paraId="5B2531A3" w14:textId="77777777" w:rsidR="006B57C4" w:rsidRPr="000D761B" w:rsidRDefault="006B57C4" w:rsidP="00136E07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761B">
        <w:rPr>
          <w:rFonts w:ascii="Times New Roman" w:hAnsi="Times New Roman" w:cs="Times New Roman"/>
          <w:sz w:val="22"/>
          <w:szCs w:val="22"/>
        </w:rPr>
        <w:t xml:space="preserve">During the Campus are taught a ray of different topics and explored different possible strategies of how a reality such as the village of </w:t>
      </w:r>
      <w:proofErr w:type="spellStart"/>
      <w:r w:rsidRPr="000D761B">
        <w:rPr>
          <w:rFonts w:ascii="Times New Roman" w:hAnsi="Times New Roman" w:cs="Times New Roman"/>
          <w:sz w:val="22"/>
          <w:szCs w:val="22"/>
        </w:rPr>
        <w:t>Nughedu</w:t>
      </w:r>
      <w:proofErr w:type="spellEnd"/>
      <w:r w:rsidRPr="000D761B">
        <w:rPr>
          <w:rFonts w:ascii="Times New Roman" w:hAnsi="Times New Roman" w:cs="Times New Roman"/>
          <w:sz w:val="22"/>
          <w:szCs w:val="22"/>
        </w:rPr>
        <w:t xml:space="preserve"> Santa Vittoria could design their future. Lecturers talked about requalifying old buildings, investing in sustainable tourism, economic models based on local economy, welfare and wel</w:t>
      </w:r>
      <w:r w:rsidR="00AD3D28" w:rsidRPr="000D761B">
        <w:rPr>
          <w:rFonts w:ascii="Times New Roman" w:hAnsi="Times New Roman" w:cs="Times New Roman"/>
          <w:sz w:val="22"/>
          <w:szCs w:val="22"/>
        </w:rPr>
        <w:t>come, agriculture and slow food</w:t>
      </w:r>
      <w:r w:rsidRPr="000D761B">
        <w:rPr>
          <w:rFonts w:ascii="Times New Roman" w:hAnsi="Times New Roman" w:cs="Times New Roman"/>
          <w:sz w:val="22"/>
          <w:szCs w:val="22"/>
        </w:rPr>
        <w:t>.</w:t>
      </w:r>
    </w:p>
    <w:p w14:paraId="3CEE2EA7" w14:textId="77777777" w:rsidR="006B57C4" w:rsidRPr="000D761B" w:rsidRDefault="006B57C4" w:rsidP="00136E07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761B">
        <w:rPr>
          <w:rFonts w:ascii="Times New Roman" w:hAnsi="Times New Roman" w:cs="Times New Roman"/>
          <w:sz w:val="22"/>
          <w:szCs w:val="22"/>
        </w:rPr>
        <w:t>During the second edition of the campus was signed a collective mission created with the “learning community” and stakeholders of the territory, which was joined by projects related to the themes of social agriculture, sustainable tourism and generative welfare.</w:t>
      </w:r>
    </w:p>
    <w:p w14:paraId="1880A0DA" w14:textId="77777777" w:rsidR="006B57C4" w:rsidRPr="000D761B" w:rsidRDefault="006B57C4" w:rsidP="00136E07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9A7790E" w14:textId="77777777" w:rsidR="006B57C4" w:rsidRPr="000D761B" w:rsidRDefault="006B57C4" w:rsidP="00136E07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sectPr w:rsidR="006B57C4" w:rsidRPr="000D761B" w:rsidSect="00130432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1D0"/>
    <w:rsid w:val="000D761B"/>
    <w:rsid w:val="00130432"/>
    <w:rsid w:val="00136E07"/>
    <w:rsid w:val="0026396B"/>
    <w:rsid w:val="006B57C4"/>
    <w:rsid w:val="00754C0E"/>
    <w:rsid w:val="00AC71D0"/>
    <w:rsid w:val="00AD3D28"/>
    <w:rsid w:val="00B81573"/>
    <w:rsid w:val="00DC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F8CB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1">
    <w:name w:val="p1"/>
    <w:basedOn w:val="Normale"/>
    <w:rsid w:val="00AC71D0"/>
    <w:rPr>
      <w:rFonts w:ascii="Helvetica" w:hAnsi="Helvetica" w:cs="Times New Roman"/>
      <w:sz w:val="17"/>
      <w:szCs w:val="17"/>
    </w:rPr>
  </w:style>
  <w:style w:type="character" w:customStyle="1" w:styleId="s1">
    <w:name w:val="s1"/>
    <w:basedOn w:val="Carpredefinitoparagrafo"/>
    <w:rsid w:val="00AC71D0"/>
    <w:rPr>
      <w:color w:val="0079CD"/>
    </w:rPr>
  </w:style>
  <w:style w:type="paragraph" w:customStyle="1" w:styleId="p2">
    <w:name w:val="p2"/>
    <w:basedOn w:val="Normale"/>
    <w:rsid w:val="006B57C4"/>
    <w:rPr>
      <w:rFonts w:ascii="Helvetica" w:hAnsi="Helvetica" w:cs="Times New Roman"/>
      <w:sz w:val="15"/>
      <w:szCs w:val="15"/>
    </w:rPr>
  </w:style>
  <w:style w:type="paragraph" w:customStyle="1" w:styleId="p3">
    <w:name w:val="p3"/>
    <w:basedOn w:val="Normale"/>
    <w:rsid w:val="006B57C4"/>
    <w:rPr>
      <w:rFonts w:ascii="Helvetica" w:hAnsi="Helvetica" w:cs="Times New Roman"/>
      <w:color w:val="939393"/>
      <w:sz w:val="12"/>
      <w:szCs w:val="12"/>
    </w:rPr>
  </w:style>
  <w:style w:type="character" w:customStyle="1" w:styleId="s2">
    <w:name w:val="s2"/>
    <w:basedOn w:val="Carpredefinitoparagrafo"/>
    <w:rsid w:val="006B57C4"/>
    <w:rPr>
      <w:color w:val="99BC5D"/>
    </w:rPr>
  </w:style>
  <w:style w:type="character" w:customStyle="1" w:styleId="apple-converted-space">
    <w:name w:val="apple-converted-space"/>
    <w:basedOn w:val="Carpredefinitoparagrafo"/>
    <w:rsid w:val="006B5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6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REV1</cp:lastModifiedBy>
  <cp:revision>2</cp:revision>
  <dcterms:created xsi:type="dcterms:W3CDTF">2019-01-02T14:51:00Z</dcterms:created>
  <dcterms:modified xsi:type="dcterms:W3CDTF">2019-01-02T14:51:00Z</dcterms:modified>
</cp:coreProperties>
</file>